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24" w:rsidRPr="003D6747" w:rsidRDefault="00BE2324" w:rsidP="00BE2324">
      <w:pPr>
        <w:pStyle w:val="11"/>
        <w:spacing w:before="0" w:after="0"/>
        <w:rPr>
          <w:rFonts w:ascii="Times New Roman" w:hAnsi="Times New Roman" w:cs="Times New Roman"/>
          <w:sz w:val="24"/>
          <w:szCs w:val="24"/>
        </w:rPr>
      </w:pPr>
      <w:r w:rsidRPr="003D6747">
        <w:rPr>
          <w:rFonts w:ascii="Times New Roman" w:hAnsi="Times New Roman" w:cs="Times New Roman"/>
          <w:sz w:val="24"/>
          <w:szCs w:val="24"/>
        </w:rPr>
        <w:t>Договор поставки</w:t>
      </w:r>
      <w:r w:rsidR="009C249A" w:rsidRPr="003D6747">
        <w:rPr>
          <w:rFonts w:ascii="Times New Roman" w:hAnsi="Times New Roman" w:cs="Times New Roman"/>
          <w:sz w:val="24"/>
          <w:szCs w:val="24"/>
        </w:rPr>
        <w:t xml:space="preserve">№ </w:t>
      </w:r>
      <w:r w:rsidR="00B0796C">
        <w:rPr>
          <w:rFonts w:ascii="Times New Roman" w:hAnsi="Times New Roman" w:cs="Times New Roman"/>
          <w:sz w:val="24"/>
          <w:szCs w:val="24"/>
        </w:rPr>
        <w:t>______</w:t>
      </w:r>
    </w:p>
    <w:p w:rsidR="00BE2324" w:rsidRPr="003D6747" w:rsidRDefault="00BE2324" w:rsidP="00BE2324">
      <w:pPr>
        <w:pStyle w:val="a0"/>
        <w:jc w:val="center"/>
        <w:rPr>
          <w:rFonts w:ascii="Times New Roman" w:hAnsi="Times New Roman" w:cs="Times New Roman"/>
          <w:sz w:val="24"/>
          <w:szCs w:val="24"/>
        </w:rPr>
      </w:pPr>
    </w:p>
    <w:p w:rsidR="00BE2324" w:rsidRPr="003D6747" w:rsidRDefault="00BE2324" w:rsidP="00BE2324">
      <w:pPr>
        <w:pStyle w:val="a0"/>
        <w:jc w:val="center"/>
        <w:rPr>
          <w:rFonts w:ascii="Times New Roman" w:hAnsi="Times New Roman" w:cs="Times New Roman"/>
          <w:sz w:val="24"/>
          <w:szCs w:val="24"/>
        </w:rPr>
      </w:pPr>
      <w:r w:rsidRPr="003D6747">
        <w:rPr>
          <w:rFonts w:ascii="Times New Roman" w:hAnsi="Times New Roman" w:cs="Times New Roman"/>
          <w:sz w:val="24"/>
          <w:szCs w:val="24"/>
        </w:rPr>
        <w:t>г. Москва</w:t>
      </w:r>
      <w:r w:rsidRPr="003D6747">
        <w:rPr>
          <w:rFonts w:ascii="Times New Roman" w:hAnsi="Times New Roman" w:cs="Times New Roman"/>
          <w:sz w:val="24"/>
          <w:szCs w:val="24"/>
        </w:rPr>
        <w:tab/>
      </w:r>
      <w:r w:rsidRPr="003D6747">
        <w:rPr>
          <w:rFonts w:ascii="Times New Roman" w:hAnsi="Times New Roman" w:cs="Times New Roman"/>
          <w:sz w:val="24"/>
          <w:szCs w:val="24"/>
        </w:rPr>
        <w:tab/>
      </w:r>
      <w:r w:rsidRPr="003D6747">
        <w:rPr>
          <w:rFonts w:ascii="Times New Roman" w:hAnsi="Times New Roman" w:cs="Times New Roman"/>
          <w:sz w:val="24"/>
          <w:szCs w:val="24"/>
        </w:rPr>
        <w:tab/>
      </w:r>
      <w:r w:rsidRPr="003D6747">
        <w:rPr>
          <w:rFonts w:ascii="Times New Roman" w:hAnsi="Times New Roman" w:cs="Times New Roman"/>
          <w:sz w:val="24"/>
          <w:szCs w:val="24"/>
        </w:rPr>
        <w:tab/>
      </w:r>
      <w:r w:rsidRPr="003D6747">
        <w:rPr>
          <w:rFonts w:ascii="Times New Roman" w:hAnsi="Times New Roman" w:cs="Times New Roman"/>
          <w:sz w:val="24"/>
          <w:szCs w:val="24"/>
        </w:rPr>
        <w:tab/>
      </w:r>
      <w:r w:rsidRPr="003D6747">
        <w:rPr>
          <w:rFonts w:ascii="Times New Roman" w:hAnsi="Times New Roman" w:cs="Times New Roman"/>
          <w:sz w:val="24"/>
          <w:szCs w:val="24"/>
        </w:rPr>
        <w:tab/>
      </w:r>
      <w:r w:rsidR="003D6747">
        <w:rPr>
          <w:rFonts w:ascii="Times New Roman" w:hAnsi="Times New Roman" w:cs="Times New Roman"/>
          <w:sz w:val="24"/>
          <w:szCs w:val="24"/>
        </w:rPr>
        <w:t xml:space="preserve">                                 </w:t>
      </w:r>
      <w:r w:rsidRPr="003D6747">
        <w:rPr>
          <w:rFonts w:ascii="Times New Roman" w:hAnsi="Times New Roman" w:cs="Times New Roman"/>
          <w:sz w:val="24"/>
          <w:szCs w:val="24"/>
        </w:rPr>
        <w:t>«____»________ 2022 г.</w:t>
      </w:r>
    </w:p>
    <w:p w:rsidR="00BE2324" w:rsidRPr="003D6747" w:rsidRDefault="00BE2324" w:rsidP="00BE2324">
      <w:pPr>
        <w:ind w:firstLine="426"/>
        <w:jc w:val="both"/>
        <w:rPr>
          <w:rFonts w:ascii="Times New Roman" w:hAnsi="Times New Roman" w:cs="Times New Roman"/>
          <w:sz w:val="24"/>
          <w:szCs w:val="24"/>
        </w:rPr>
      </w:pPr>
    </w:p>
    <w:p w:rsidR="00BE2324" w:rsidRPr="003D6747" w:rsidRDefault="00BE2324" w:rsidP="00BE2324">
      <w:pPr>
        <w:jc w:val="both"/>
        <w:rPr>
          <w:rFonts w:ascii="Times New Roman" w:hAnsi="Times New Roman" w:cs="Times New Roman"/>
          <w:bCs/>
          <w:sz w:val="24"/>
          <w:szCs w:val="24"/>
        </w:rPr>
      </w:pPr>
      <w:r w:rsidRPr="003D6747">
        <w:rPr>
          <w:rFonts w:ascii="Times New Roman" w:hAnsi="Times New Roman" w:cs="Times New Roman"/>
          <w:sz w:val="24"/>
          <w:szCs w:val="24"/>
        </w:rPr>
        <w:tab/>
      </w:r>
      <w:r w:rsidRPr="003D674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w:t>
      </w:r>
      <w:r w:rsidR="00AC5CCF" w:rsidRPr="003D6747">
        <w:rPr>
          <w:rFonts w:ascii="Times New Roman" w:hAnsi="Times New Roman" w:cs="Times New Roman"/>
          <w:bCs/>
          <w:sz w:val="24"/>
          <w:szCs w:val="24"/>
        </w:rPr>
        <w:t xml:space="preserve">далее - </w:t>
      </w:r>
      <w:r w:rsidRPr="003D6747">
        <w:rPr>
          <w:rFonts w:ascii="Times New Roman" w:hAnsi="Times New Roman" w:cs="Times New Roman"/>
          <w:bCs/>
          <w:sz w:val="24"/>
          <w:szCs w:val="24"/>
        </w:rPr>
        <w:t>ФГУП «ППП»)</w:t>
      </w:r>
      <w:r w:rsidRPr="003D6747">
        <w:rPr>
          <w:rFonts w:ascii="Times New Roman" w:hAnsi="Times New Roman" w:cs="Times New Roman"/>
          <w:sz w:val="24"/>
          <w:szCs w:val="24"/>
        </w:rPr>
        <w:t>, именуемое в дальнейшем «</w:t>
      </w:r>
      <w:r w:rsidRPr="003D6747">
        <w:rPr>
          <w:rFonts w:ascii="Times New Roman" w:hAnsi="Times New Roman" w:cs="Times New Roman"/>
          <w:bCs/>
          <w:sz w:val="24"/>
          <w:szCs w:val="24"/>
        </w:rPr>
        <w:t>Покупатель»</w:t>
      </w:r>
      <w:r w:rsidRPr="003D6747">
        <w:rPr>
          <w:rFonts w:ascii="Times New Roman" w:hAnsi="Times New Roman" w:cs="Times New Roman"/>
          <w:sz w:val="24"/>
          <w:szCs w:val="24"/>
        </w:rPr>
        <w:t xml:space="preserve">, в лице начальника управления по поставкам продукции Ильичева Николая Сергеевича, действующего на основании </w:t>
      </w:r>
      <w:r w:rsidRPr="003D6747">
        <w:rPr>
          <w:rFonts w:ascii="Times New Roman" w:hAnsi="Times New Roman" w:cs="Times New Roman"/>
          <w:bCs/>
          <w:sz w:val="24"/>
          <w:szCs w:val="24"/>
        </w:rPr>
        <w:t>доверенности № 43 от 30 декабря 2021 г.</w:t>
      </w:r>
      <w:r w:rsidRPr="003D6747">
        <w:rPr>
          <w:rFonts w:ascii="Times New Roman" w:hAnsi="Times New Roman" w:cs="Times New Roman"/>
          <w:sz w:val="24"/>
          <w:szCs w:val="24"/>
        </w:rPr>
        <w:t>, с одной стороны, и</w:t>
      </w:r>
      <w:r w:rsidR="00B0796C">
        <w:rPr>
          <w:rFonts w:ascii="Times New Roman" w:hAnsi="Times New Roman" w:cs="Times New Roman"/>
          <w:sz w:val="24"/>
          <w:szCs w:val="24"/>
        </w:rPr>
        <w:t>_______</w:t>
      </w:r>
      <w:r w:rsidRPr="003D6747">
        <w:rPr>
          <w:rFonts w:ascii="Times New Roman" w:hAnsi="Times New Roman" w:cs="Times New Roman"/>
          <w:bCs/>
          <w:sz w:val="24"/>
          <w:szCs w:val="24"/>
        </w:rPr>
        <w:t>, именуемое в дальнейшем «Поставщик», в лице</w:t>
      </w:r>
      <w:r w:rsidR="00B0796C">
        <w:rPr>
          <w:rFonts w:ascii="Times New Roman" w:hAnsi="Times New Roman" w:cs="Times New Roman"/>
          <w:bCs/>
          <w:sz w:val="24"/>
          <w:szCs w:val="24"/>
        </w:rPr>
        <w:t>__________</w:t>
      </w:r>
      <w:r w:rsidRPr="003D6747">
        <w:rPr>
          <w:rFonts w:ascii="Times New Roman" w:hAnsi="Times New Roman" w:cs="Times New Roman"/>
          <w:bCs/>
          <w:sz w:val="24"/>
          <w:szCs w:val="24"/>
        </w:rPr>
        <w:t>, действующего</w:t>
      </w:r>
      <w:r w:rsidR="007C6F5A" w:rsidRPr="003D6747">
        <w:rPr>
          <w:rFonts w:ascii="Times New Roman" w:hAnsi="Times New Roman" w:cs="Times New Roman"/>
          <w:bCs/>
          <w:sz w:val="24"/>
          <w:szCs w:val="24"/>
        </w:rPr>
        <w:t xml:space="preserve"> </w:t>
      </w:r>
      <w:r w:rsidRPr="003D6747">
        <w:rPr>
          <w:rFonts w:ascii="Times New Roman" w:hAnsi="Times New Roman" w:cs="Times New Roman"/>
          <w:bCs/>
          <w:sz w:val="24"/>
          <w:szCs w:val="24"/>
        </w:rPr>
        <w:t xml:space="preserve">на основании </w:t>
      </w:r>
      <w:r w:rsidR="00B0796C">
        <w:rPr>
          <w:rFonts w:ascii="Times New Roman" w:hAnsi="Times New Roman" w:cs="Times New Roman"/>
          <w:bCs/>
          <w:sz w:val="24"/>
          <w:szCs w:val="24"/>
        </w:rPr>
        <w:t>_____</w:t>
      </w:r>
      <w:r w:rsidRPr="003D6747">
        <w:rPr>
          <w:rFonts w:ascii="Times New Roman" w:hAnsi="Times New Roman" w:cs="Times New Roman"/>
          <w:sz w:val="24"/>
          <w:szCs w:val="24"/>
        </w:rPr>
        <w:t xml:space="preserve">, с другой стороны, именуемые в дальнейшем «Стороны», </w:t>
      </w:r>
      <w:r w:rsidRPr="003D6747">
        <w:rPr>
          <w:rFonts w:ascii="Times New Roman" w:hAnsi="Times New Roman" w:cs="Times New Roman"/>
          <w:bCs/>
          <w:iCs/>
          <w:sz w:val="24"/>
          <w:szCs w:val="24"/>
        </w:rPr>
        <w:t>на основании ч. 19 п.п. 5.7.2.«Положения о закупках товаров, работ, услуг для нужд ФГУП «ППП», утвержденного приказом генерального директора ФГУП «ППП» от 27 июня 2018 г. №72,</w:t>
      </w:r>
      <w:r w:rsidRPr="003D6747">
        <w:rPr>
          <w:rFonts w:ascii="Times New Roman" w:hAnsi="Times New Roman" w:cs="Times New Roman"/>
          <w:bCs/>
          <w:sz w:val="24"/>
          <w:szCs w:val="24"/>
        </w:rPr>
        <w:t xml:space="preserve"> для целей коммерческого использования заключили настоящий договор поставки (далее - Договор) о нижеследующем:</w:t>
      </w:r>
    </w:p>
    <w:p w:rsidR="00BE2324" w:rsidRPr="003D6747" w:rsidRDefault="00BE2324" w:rsidP="00BE2324">
      <w:pPr>
        <w:jc w:val="both"/>
        <w:rPr>
          <w:rFonts w:ascii="Times New Roman" w:hAnsi="Times New Roman" w:cs="Times New Roman"/>
          <w:bCs/>
          <w:sz w:val="24"/>
          <w:szCs w:val="24"/>
        </w:rPr>
      </w:pPr>
    </w:p>
    <w:p w:rsidR="00BE2324" w:rsidRPr="003D6747" w:rsidRDefault="00BE2324" w:rsidP="00BE2324">
      <w:pPr>
        <w:pStyle w:val="a8"/>
        <w:numPr>
          <w:ilvl w:val="0"/>
          <w:numId w:val="1"/>
        </w:numPr>
        <w:jc w:val="center"/>
        <w:rPr>
          <w:rFonts w:ascii="Times New Roman" w:hAnsi="Times New Roman" w:cs="Times New Roman"/>
          <w:b/>
          <w:bCs/>
          <w:sz w:val="24"/>
          <w:szCs w:val="24"/>
        </w:rPr>
      </w:pPr>
      <w:r w:rsidRPr="003D6747">
        <w:rPr>
          <w:rFonts w:ascii="Times New Roman" w:hAnsi="Times New Roman" w:cs="Times New Roman"/>
          <w:b/>
          <w:bCs/>
          <w:sz w:val="24"/>
          <w:szCs w:val="24"/>
        </w:rPr>
        <w:t>Предмет Договора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1.1. По Договору Поставщик обязуется передать Покупателю, а Покупатель принять и оплатить</w:t>
      </w:r>
      <w:r w:rsidR="00366A81" w:rsidRPr="003D6747">
        <w:rPr>
          <w:rFonts w:ascii="Times New Roman" w:hAnsi="Times New Roman" w:cs="Times New Roman"/>
          <w:kern w:val="0"/>
          <w:sz w:val="24"/>
          <w:szCs w:val="24"/>
          <w:lang w:eastAsia="zh-CN"/>
        </w:rPr>
        <w:t xml:space="preserve"> </w:t>
      </w:r>
      <w:r w:rsidRPr="003D6747">
        <w:rPr>
          <w:rFonts w:ascii="Times New Roman" w:hAnsi="Times New Roman" w:cs="Times New Roman"/>
          <w:kern w:val="0"/>
          <w:sz w:val="24"/>
          <w:szCs w:val="24"/>
          <w:lang w:eastAsia="zh-CN"/>
        </w:rPr>
        <w:t>поставку</w:t>
      </w:r>
      <w:r w:rsidR="00366A81" w:rsidRPr="003D6747">
        <w:rPr>
          <w:rFonts w:ascii="Times New Roman" w:hAnsi="Times New Roman" w:cs="Times New Roman"/>
          <w:kern w:val="0"/>
          <w:sz w:val="24"/>
          <w:szCs w:val="24"/>
          <w:lang w:eastAsia="zh-CN"/>
        </w:rPr>
        <w:t xml:space="preserve"> </w:t>
      </w:r>
      <w:r w:rsidR="00AC5CCF" w:rsidRPr="003D6747">
        <w:rPr>
          <w:rFonts w:ascii="Times New Roman" w:hAnsi="Times New Roman" w:cs="Times New Roman"/>
          <w:kern w:val="0"/>
          <w:sz w:val="24"/>
          <w:szCs w:val="24"/>
          <w:lang w:eastAsia="zh-CN"/>
        </w:rPr>
        <w:t>офисного оборудования</w:t>
      </w:r>
      <w:r w:rsidR="00366A81" w:rsidRPr="003D6747">
        <w:rPr>
          <w:rFonts w:ascii="Times New Roman" w:hAnsi="Times New Roman" w:cs="Times New Roman"/>
          <w:kern w:val="0"/>
          <w:sz w:val="24"/>
          <w:szCs w:val="24"/>
          <w:lang w:eastAsia="zh-CN"/>
        </w:rPr>
        <w:t xml:space="preserve"> </w:t>
      </w:r>
      <w:r w:rsidRPr="003D6747">
        <w:rPr>
          <w:rFonts w:ascii="Times New Roman" w:hAnsi="Times New Roman" w:cs="Times New Roman"/>
          <w:kern w:val="0"/>
          <w:sz w:val="24"/>
          <w:szCs w:val="24"/>
          <w:lang w:eastAsia="zh-CN"/>
        </w:rPr>
        <w:t>(далее – Товар).</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1.2.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BE2324" w:rsidRPr="003D6747" w:rsidRDefault="00BE2324" w:rsidP="00BE2324">
      <w:pPr>
        <w:ind w:firstLine="709"/>
        <w:jc w:val="both"/>
        <w:rPr>
          <w:rFonts w:ascii="Times New Roman" w:hAnsi="Times New Roman" w:cs="Times New Roman"/>
          <w:kern w:val="0"/>
          <w:sz w:val="24"/>
          <w:szCs w:val="24"/>
          <w:lang w:eastAsia="zh-CN"/>
        </w:rPr>
      </w:pPr>
    </w:p>
    <w:p w:rsidR="00BE2324" w:rsidRPr="003D6747" w:rsidRDefault="00BE2324" w:rsidP="00BE2324">
      <w:pPr>
        <w:ind w:firstLine="709"/>
        <w:jc w:val="center"/>
        <w:rPr>
          <w:rFonts w:ascii="Times New Roman" w:hAnsi="Times New Roman" w:cs="Times New Roman"/>
          <w:b/>
          <w:sz w:val="24"/>
          <w:szCs w:val="24"/>
        </w:rPr>
      </w:pPr>
      <w:r w:rsidRPr="003D6747">
        <w:rPr>
          <w:rFonts w:ascii="Times New Roman" w:hAnsi="Times New Roman" w:cs="Times New Roman"/>
          <w:b/>
          <w:sz w:val="24"/>
          <w:szCs w:val="24"/>
        </w:rPr>
        <w:t>2. Срок поставки Товара/Порядок поставки Товара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2.1. Поставка Товара осуществляется Поставщиком </w:t>
      </w:r>
      <w:r w:rsidRPr="003D6747">
        <w:rPr>
          <w:rFonts w:ascii="Times New Roman" w:hAnsi="Times New Roman" w:cs="Times New Roman"/>
          <w:sz w:val="24"/>
          <w:szCs w:val="24"/>
        </w:rPr>
        <w:t xml:space="preserve">в </w:t>
      </w:r>
      <w:r w:rsidR="00CE2351" w:rsidRPr="003D6747">
        <w:rPr>
          <w:rFonts w:ascii="Times New Roman" w:hAnsi="Times New Roman" w:cs="Times New Roman"/>
          <w:sz w:val="24"/>
          <w:szCs w:val="24"/>
        </w:rPr>
        <w:t xml:space="preserve">течение </w:t>
      </w:r>
      <w:r w:rsidR="00B0796C">
        <w:rPr>
          <w:rFonts w:ascii="Times New Roman" w:hAnsi="Times New Roman" w:cs="Times New Roman"/>
          <w:sz w:val="24"/>
          <w:szCs w:val="24"/>
        </w:rPr>
        <w:t xml:space="preserve">___ </w:t>
      </w:r>
      <w:r w:rsidR="009611E0" w:rsidRPr="003D6747">
        <w:rPr>
          <w:rFonts w:ascii="Times New Roman" w:hAnsi="Times New Roman" w:cs="Times New Roman"/>
          <w:sz w:val="24"/>
          <w:szCs w:val="24"/>
        </w:rPr>
        <w:t>рабочих</w:t>
      </w:r>
      <w:r w:rsidR="00CE2351" w:rsidRPr="003D6747">
        <w:rPr>
          <w:rFonts w:ascii="Times New Roman" w:hAnsi="Times New Roman" w:cs="Times New Roman"/>
          <w:sz w:val="24"/>
          <w:szCs w:val="24"/>
        </w:rPr>
        <w:t xml:space="preserve"> дней с момента </w:t>
      </w:r>
      <w:r w:rsidR="009611E0" w:rsidRPr="003D6747">
        <w:rPr>
          <w:rFonts w:ascii="Times New Roman" w:hAnsi="Times New Roman" w:cs="Times New Roman"/>
          <w:sz w:val="24"/>
          <w:szCs w:val="24"/>
        </w:rPr>
        <w:t>подписания Договора</w:t>
      </w:r>
      <w:r w:rsidRPr="003D6747">
        <w:rPr>
          <w:rFonts w:ascii="Times New Roman" w:hAnsi="Times New Roman" w:cs="Times New Roman"/>
          <w:sz w:val="24"/>
          <w:szCs w:val="24"/>
        </w:rPr>
        <w:t>.</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2.2. Допускается поставка Товара партиями. </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2.3. Доставка Товара производится по адресу:</w:t>
      </w:r>
      <w:r w:rsidR="00B0796C">
        <w:rPr>
          <w:rFonts w:ascii="Times New Roman" w:hAnsi="Times New Roman" w:cs="Times New Roman"/>
          <w:kern w:val="0"/>
          <w:sz w:val="24"/>
          <w:szCs w:val="24"/>
          <w:lang w:eastAsia="zh-CN"/>
        </w:rPr>
        <w:t xml:space="preserve"> ________</w:t>
      </w:r>
      <w:r w:rsidRPr="003D6747">
        <w:rPr>
          <w:rFonts w:ascii="Times New Roman" w:hAnsi="Times New Roman" w:cs="Times New Roman"/>
          <w:kern w:val="0"/>
          <w:sz w:val="24"/>
          <w:szCs w:val="24"/>
          <w:lang w:eastAsia="zh-CN"/>
        </w:rPr>
        <w:t>, поставка осуществляется транспортом Поставщика и включена в стоимость Товара.</w:t>
      </w:r>
    </w:p>
    <w:p w:rsidR="00BE2324" w:rsidRPr="003D6747" w:rsidRDefault="00BE2324" w:rsidP="00BE2324">
      <w:pPr>
        <w:ind w:firstLine="709"/>
        <w:jc w:val="both"/>
        <w:rPr>
          <w:rFonts w:ascii="Times New Roman" w:hAnsi="Times New Roman" w:cs="Times New Roman"/>
          <w:kern w:val="0"/>
          <w:sz w:val="24"/>
          <w:szCs w:val="24"/>
          <w:lang w:eastAsia="zh-CN"/>
        </w:rPr>
      </w:pPr>
    </w:p>
    <w:p w:rsidR="00BE2324" w:rsidRPr="003D6747" w:rsidRDefault="00BE2324" w:rsidP="00BE2324">
      <w:pPr>
        <w:pStyle w:val="aa"/>
        <w:ind w:firstLine="0"/>
        <w:jc w:val="center"/>
        <w:rPr>
          <w:rFonts w:ascii="Times New Roman" w:hAnsi="Times New Roman" w:cs="Times New Roman"/>
          <w:b/>
          <w:bCs/>
          <w:sz w:val="24"/>
          <w:szCs w:val="24"/>
        </w:rPr>
      </w:pPr>
      <w:r w:rsidRPr="003D6747">
        <w:rPr>
          <w:rFonts w:ascii="Times New Roman" w:hAnsi="Times New Roman" w:cs="Times New Roman"/>
          <w:b/>
          <w:bCs/>
          <w:sz w:val="24"/>
          <w:szCs w:val="24"/>
        </w:rPr>
        <w:t>3. Порядок приемки Товара/ Переход права собственности на Товар</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счета;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3.3.Факт приемки Товара Покупателем подтверждается подписью представителя Покупателя в товарной накладной (форма ТОРГ-12) или УПД.</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3.4. Приемка Товара (партии Товара) подтверждается подписью представителя Покупателя в товарной накладной (форма ТОРГ-12) или УПД в момент разгрузки Товара (партии Товара) по адресу, указанному в п. 2.3. Договора.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lastRenderedPageBreak/>
        <w:t xml:space="preserve">3.5. В случае мотивированного отказа Покупателя от приемки Товара Поставщик обязан в </w:t>
      </w:r>
      <w:r w:rsidR="00032E40" w:rsidRPr="003D6747">
        <w:rPr>
          <w:rFonts w:ascii="Times New Roman" w:hAnsi="Times New Roman" w:cs="Times New Roman"/>
          <w:kern w:val="0"/>
          <w:sz w:val="24"/>
          <w:szCs w:val="24"/>
          <w:lang w:eastAsia="zh-CN"/>
        </w:rPr>
        <w:t>согласованный Сторонами разумный срок, не превышающий</w:t>
      </w:r>
      <w:r w:rsidRPr="003D6747">
        <w:rPr>
          <w:rFonts w:ascii="Times New Roman" w:hAnsi="Times New Roman" w:cs="Times New Roman"/>
          <w:kern w:val="0"/>
          <w:sz w:val="24"/>
          <w:szCs w:val="24"/>
          <w:lang w:eastAsia="zh-CN"/>
        </w:rPr>
        <w:t xml:space="preserve"> </w:t>
      </w:r>
      <w:r w:rsidR="00032E40" w:rsidRPr="003D6747">
        <w:rPr>
          <w:rFonts w:ascii="Times New Roman" w:hAnsi="Times New Roman" w:cs="Times New Roman"/>
          <w:kern w:val="0"/>
          <w:sz w:val="24"/>
          <w:szCs w:val="24"/>
          <w:lang w:eastAsia="zh-CN"/>
        </w:rPr>
        <w:t>20</w:t>
      </w:r>
      <w:r w:rsidRPr="003D6747">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товарную накладную (форма ТОРГ-12) или УПД. </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3.6. Право собственности на поставленный Товар (партию Товара),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3.7Покупатель вправе не отказывать в приемке Товара (партии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3.8. Датой поставки считается дата подписания Покупателем товарной накладной (форма ТОРГ-12) или УПД.</w:t>
      </w:r>
    </w:p>
    <w:p w:rsidR="00BE2324" w:rsidRPr="003D6747" w:rsidRDefault="00BE2324" w:rsidP="00BE2324">
      <w:pPr>
        <w:ind w:firstLine="709"/>
        <w:jc w:val="both"/>
        <w:rPr>
          <w:rFonts w:ascii="Times New Roman" w:hAnsi="Times New Roman" w:cs="Times New Roman"/>
          <w:kern w:val="0"/>
          <w:sz w:val="24"/>
          <w:szCs w:val="24"/>
          <w:lang w:eastAsia="zh-CN"/>
        </w:rPr>
      </w:pPr>
    </w:p>
    <w:p w:rsidR="00BE2324" w:rsidRPr="003D6747" w:rsidRDefault="00BE2324" w:rsidP="00BE2324">
      <w:pPr>
        <w:ind w:firstLine="426"/>
        <w:jc w:val="center"/>
        <w:rPr>
          <w:rFonts w:ascii="Times New Roman" w:hAnsi="Times New Roman" w:cs="Times New Roman"/>
          <w:b/>
          <w:kern w:val="0"/>
          <w:sz w:val="24"/>
          <w:szCs w:val="24"/>
          <w:lang w:eastAsia="zh-CN"/>
        </w:rPr>
      </w:pPr>
      <w:r w:rsidRPr="003D6747">
        <w:rPr>
          <w:rFonts w:ascii="Times New Roman" w:hAnsi="Times New Roman" w:cs="Times New Roman"/>
          <w:b/>
          <w:kern w:val="0"/>
          <w:sz w:val="24"/>
          <w:szCs w:val="24"/>
          <w:lang w:eastAsia="zh-CN"/>
        </w:rPr>
        <w:t>4. Качество Товара/Тара и упаковка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032E40" w:rsidRPr="003D6747" w:rsidRDefault="00BE2324" w:rsidP="00032E40">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4.4. В случае обнаружения некачественного Товара </w:t>
      </w:r>
      <w:r w:rsidR="00032E40" w:rsidRPr="003D6747">
        <w:rPr>
          <w:rFonts w:ascii="Times New Roman" w:hAnsi="Times New Roman" w:cs="Times New Roman"/>
          <w:kern w:val="0"/>
          <w:sz w:val="24"/>
          <w:szCs w:val="24"/>
          <w:lang w:eastAsia="zh-CN"/>
        </w:rPr>
        <w:t>в течение гарантийного срока Покупатель направляет данный Товар на диагностику в сервисный центр, сертифицированный производителем Товара. Гарантийный ремонт Товара при наличии устранимых гарантийных недостатков Товара осуществляется силами и за счет сервисного центра, сертифицированного производителем. Гарантия не распространяется на расходные материалы, запасные части, а так же на повреждения, возникшие вследствие несоблюдения Покупателем правил эксплуатации и хранения Товара, описанных в инструкциях, прилагаемых к Товару, использования неоригинальных расходных материалов и запасных частей, действий третьих лиц, либо непреодолимой силы. При подтверждении факта брака в Товаре в сертифицированном производителем Товара сервисном центре и выдаче заключения о невозможности отремонтировать Товар, Покупатель направляет Поставщику согласованным с Поставщиком способом и за его счет претензию по качеству вместе с бракованным Товаром и подтверждающими претензию документами. Вышеуказанное заключение сервисного центра является основанием для удовлетворения одного из следующих требований Покупателя:</w:t>
      </w:r>
    </w:p>
    <w:p w:rsidR="00032E40" w:rsidRPr="003D6747" w:rsidRDefault="00032E40" w:rsidP="00032E40">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о замене Товара ненадлежащего качества Товаром, соответствующим условиям Договора;</w:t>
      </w:r>
    </w:p>
    <w:p w:rsidR="00BE2324" w:rsidRPr="003D6747" w:rsidRDefault="00032E40" w:rsidP="00032E40">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о возврате уплаченной за Товар ненадлежащего качества денежной суммы.</w:t>
      </w:r>
    </w:p>
    <w:p w:rsidR="00BE2324" w:rsidRDefault="00BE2324" w:rsidP="00BE2324">
      <w:pPr>
        <w:ind w:firstLine="709"/>
        <w:jc w:val="both"/>
        <w:rPr>
          <w:rFonts w:ascii="Times New Roman" w:hAnsi="Times New Roman" w:cs="Times New Roman"/>
          <w:kern w:val="0"/>
          <w:sz w:val="24"/>
          <w:szCs w:val="24"/>
          <w:lang w:eastAsia="zh-CN"/>
        </w:rPr>
      </w:pPr>
    </w:p>
    <w:p w:rsidR="003D6747" w:rsidRPr="003D6747" w:rsidRDefault="003D6747" w:rsidP="00BE2324">
      <w:pPr>
        <w:ind w:firstLine="709"/>
        <w:jc w:val="both"/>
        <w:rPr>
          <w:rFonts w:ascii="Times New Roman" w:hAnsi="Times New Roman" w:cs="Times New Roman"/>
          <w:kern w:val="0"/>
          <w:sz w:val="24"/>
          <w:szCs w:val="24"/>
          <w:lang w:eastAsia="zh-CN"/>
        </w:rPr>
      </w:pPr>
    </w:p>
    <w:p w:rsidR="00BE2324" w:rsidRPr="003D6747" w:rsidRDefault="00BE2324" w:rsidP="00BE2324">
      <w:pPr>
        <w:ind w:firstLine="709"/>
        <w:jc w:val="center"/>
        <w:rPr>
          <w:rFonts w:ascii="Times New Roman" w:hAnsi="Times New Roman" w:cs="Times New Roman"/>
          <w:b/>
          <w:bCs/>
          <w:sz w:val="24"/>
          <w:szCs w:val="24"/>
        </w:rPr>
      </w:pPr>
      <w:r w:rsidRPr="003D6747">
        <w:rPr>
          <w:rFonts w:ascii="Times New Roman" w:hAnsi="Times New Roman" w:cs="Times New Roman"/>
          <w:b/>
          <w:bCs/>
          <w:sz w:val="24"/>
          <w:szCs w:val="24"/>
        </w:rPr>
        <w:t>5. Цена Договора/Порядок расчетов</w:t>
      </w:r>
    </w:p>
    <w:p w:rsidR="00BE2324" w:rsidRPr="003D6747" w:rsidRDefault="00BE2324" w:rsidP="00BE2324">
      <w:pPr>
        <w:tabs>
          <w:tab w:val="left" w:pos="0"/>
          <w:tab w:val="left" w:pos="851"/>
        </w:tabs>
        <w:ind w:firstLine="851"/>
        <w:jc w:val="both"/>
        <w:rPr>
          <w:rFonts w:ascii="Times New Roman" w:hAnsi="Times New Roman" w:cs="Times New Roman"/>
          <w:sz w:val="24"/>
          <w:szCs w:val="24"/>
        </w:rPr>
      </w:pPr>
      <w:r w:rsidRPr="003D6747">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r w:rsidR="00B0796C">
        <w:rPr>
          <w:rFonts w:ascii="Times New Roman" w:hAnsi="Times New Roman" w:cs="Times New Roman"/>
          <w:kern w:val="0"/>
          <w:sz w:val="24"/>
          <w:szCs w:val="24"/>
          <w:lang w:eastAsia="zh-CN"/>
        </w:rPr>
        <w:t>__________</w:t>
      </w:r>
      <w:r w:rsidRPr="003D6747">
        <w:rPr>
          <w:rFonts w:ascii="Times New Roman" w:eastAsia="Calibri" w:hAnsi="Times New Roman" w:cs="Times New Roman"/>
          <w:sz w:val="24"/>
          <w:szCs w:val="24"/>
          <w:lang w:eastAsia="en-US"/>
        </w:rPr>
        <w:t>.</w:t>
      </w:r>
    </w:p>
    <w:p w:rsidR="00BE2324" w:rsidRPr="003D6747" w:rsidRDefault="00BE2324" w:rsidP="00BE2324">
      <w:pPr>
        <w:tabs>
          <w:tab w:val="left" w:pos="5955"/>
        </w:tabs>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5.2. Цена Товара включает в себя стоимость доставки, погрузки/разгрузки, стоимость упаковки, маркировки, оформления необходимой документации, таможенной </w:t>
      </w:r>
      <w:r w:rsidRPr="003D6747">
        <w:rPr>
          <w:rFonts w:ascii="Times New Roman" w:hAnsi="Times New Roman" w:cs="Times New Roman"/>
          <w:kern w:val="0"/>
          <w:sz w:val="24"/>
          <w:szCs w:val="24"/>
          <w:lang w:eastAsia="zh-CN"/>
        </w:rPr>
        <w:lastRenderedPageBreak/>
        <w:t>очистки,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E2324" w:rsidRPr="003D6747" w:rsidRDefault="00BE2324" w:rsidP="00BE2324">
      <w:pPr>
        <w:widowControl w:val="0"/>
        <w:ind w:firstLine="708"/>
        <w:jc w:val="both"/>
        <w:rPr>
          <w:rFonts w:ascii="Times New Roman" w:hAnsi="Times New Roman" w:cs="Times New Roman"/>
          <w:sz w:val="24"/>
          <w:szCs w:val="24"/>
        </w:rPr>
      </w:pPr>
      <w:r w:rsidRPr="003D6747">
        <w:rPr>
          <w:rFonts w:ascii="Times New Roman" w:hAnsi="Times New Roman" w:cs="Times New Roman"/>
          <w:kern w:val="0"/>
          <w:sz w:val="24"/>
          <w:szCs w:val="24"/>
          <w:lang w:eastAsia="zh-CN"/>
        </w:rPr>
        <w:t xml:space="preserve">5.3. </w:t>
      </w:r>
      <w:r w:rsidRPr="003D674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BE2324" w:rsidRPr="003D6747" w:rsidRDefault="00BE2324" w:rsidP="00BE2324">
      <w:pPr>
        <w:ind w:firstLine="709"/>
        <w:jc w:val="both"/>
        <w:rPr>
          <w:rFonts w:ascii="Times New Roman" w:hAnsi="Times New Roman" w:cs="Times New Roman"/>
          <w:sz w:val="24"/>
          <w:szCs w:val="24"/>
        </w:rPr>
      </w:pPr>
      <w:r w:rsidRPr="003D674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BE2324" w:rsidRPr="003D6747" w:rsidRDefault="00BE2324" w:rsidP="00BE2324">
      <w:pPr>
        <w:widowControl w:val="0"/>
        <w:tabs>
          <w:tab w:val="left" w:pos="0"/>
        </w:tabs>
        <w:autoSpaceDE w:val="0"/>
        <w:ind w:left="-142" w:firstLine="680"/>
        <w:jc w:val="both"/>
        <w:rPr>
          <w:rFonts w:ascii="Times New Roman" w:hAnsi="Times New Roman" w:cs="Times New Roman"/>
          <w:color w:val="000000"/>
          <w:sz w:val="24"/>
          <w:szCs w:val="24"/>
        </w:rPr>
      </w:pPr>
      <w:r w:rsidRPr="003D674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BE2324" w:rsidRPr="003D6747" w:rsidRDefault="00BE2324" w:rsidP="00BE2324">
      <w:pPr>
        <w:ind w:left="709"/>
        <w:jc w:val="both"/>
        <w:rPr>
          <w:rFonts w:ascii="Times New Roman" w:hAnsi="Times New Roman" w:cs="Times New Roman"/>
          <w:kern w:val="0"/>
          <w:sz w:val="24"/>
          <w:szCs w:val="24"/>
          <w:lang w:eastAsia="zh-CN"/>
        </w:rPr>
      </w:pPr>
      <w:r w:rsidRPr="003D6747">
        <w:rPr>
          <w:rFonts w:ascii="Times New Roman" w:hAnsi="Times New Roman" w:cs="Times New Roman"/>
          <w:sz w:val="24"/>
          <w:szCs w:val="24"/>
        </w:rPr>
        <w:t xml:space="preserve">5.4. </w:t>
      </w:r>
      <w:r w:rsidRPr="003D6747">
        <w:rPr>
          <w:rFonts w:ascii="Times New Roman" w:hAnsi="Times New Roman" w:cs="Times New Roman"/>
          <w:kern w:val="0"/>
          <w:sz w:val="24"/>
          <w:szCs w:val="24"/>
          <w:lang w:eastAsia="zh-CN"/>
        </w:rPr>
        <w:t>Порядок оплаты:</w:t>
      </w:r>
    </w:p>
    <w:p w:rsidR="00C73B4F" w:rsidRPr="003D6747" w:rsidRDefault="00C73B4F" w:rsidP="00C73B4F">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Покупатель перечисляет в течение </w:t>
      </w:r>
      <w:r w:rsidR="00CC518C">
        <w:rPr>
          <w:rFonts w:ascii="Times New Roman" w:hAnsi="Times New Roman" w:cs="Times New Roman"/>
          <w:kern w:val="0"/>
          <w:sz w:val="24"/>
          <w:szCs w:val="24"/>
          <w:lang w:eastAsia="zh-CN"/>
        </w:rPr>
        <w:t>____</w:t>
      </w:r>
      <w:r w:rsidRPr="003D6747">
        <w:rPr>
          <w:rFonts w:ascii="Times New Roman" w:hAnsi="Times New Roman" w:cs="Times New Roman"/>
          <w:kern w:val="0"/>
          <w:sz w:val="24"/>
          <w:szCs w:val="24"/>
          <w:lang w:eastAsia="zh-CN"/>
        </w:rPr>
        <w:t xml:space="preserve"> рабочих дней с момента подписания Договора на расчетный счет Поставщика аванс в размере </w:t>
      </w:r>
      <w:r w:rsidR="00CC518C">
        <w:rPr>
          <w:rFonts w:ascii="Times New Roman" w:hAnsi="Times New Roman" w:cs="Times New Roman"/>
          <w:kern w:val="0"/>
          <w:sz w:val="24"/>
          <w:szCs w:val="24"/>
          <w:lang w:eastAsia="zh-CN"/>
        </w:rPr>
        <w:t>__</w:t>
      </w:r>
      <w:r w:rsidRPr="003D6747">
        <w:rPr>
          <w:rFonts w:ascii="Times New Roman" w:hAnsi="Times New Roman" w:cs="Times New Roman"/>
          <w:kern w:val="0"/>
          <w:sz w:val="24"/>
          <w:szCs w:val="24"/>
          <w:lang w:eastAsia="zh-CN"/>
        </w:rPr>
        <w:t>% (</w:t>
      </w:r>
      <w:r w:rsidR="00CC518C">
        <w:rPr>
          <w:rFonts w:ascii="Times New Roman" w:hAnsi="Times New Roman" w:cs="Times New Roman"/>
          <w:kern w:val="0"/>
          <w:sz w:val="24"/>
          <w:szCs w:val="24"/>
          <w:lang w:eastAsia="zh-CN"/>
        </w:rPr>
        <w:t>____</w:t>
      </w:r>
      <w:r w:rsidRPr="003D6747">
        <w:rPr>
          <w:rFonts w:ascii="Times New Roman" w:hAnsi="Times New Roman" w:cs="Times New Roman"/>
          <w:kern w:val="0"/>
          <w:sz w:val="24"/>
          <w:szCs w:val="24"/>
          <w:lang w:eastAsia="zh-CN"/>
        </w:rPr>
        <w:t xml:space="preserve">) от </w:t>
      </w:r>
      <w:r w:rsidR="00436A1E" w:rsidRPr="003D6747">
        <w:rPr>
          <w:rFonts w:ascii="Times New Roman" w:hAnsi="Times New Roman" w:cs="Times New Roman"/>
          <w:kern w:val="0"/>
          <w:sz w:val="24"/>
          <w:szCs w:val="24"/>
          <w:lang w:eastAsia="zh-CN"/>
        </w:rPr>
        <w:t>цены</w:t>
      </w:r>
      <w:r w:rsidRPr="003D6747">
        <w:rPr>
          <w:rFonts w:ascii="Times New Roman" w:hAnsi="Times New Roman" w:cs="Times New Roman"/>
          <w:kern w:val="0"/>
          <w:sz w:val="24"/>
          <w:szCs w:val="24"/>
          <w:lang w:eastAsia="zh-CN"/>
        </w:rPr>
        <w:t xml:space="preserve"> Договора, что </w:t>
      </w:r>
      <w:proofErr w:type="gramStart"/>
      <w:r w:rsidRPr="003D6747">
        <w:rPr>
          <w:rFonts w:ascii="Times New Roman" w:hAnsi="Times New Roman" w:cs="Times New Roman"/>
          <w:kern w:val="0"/>
          <w:sz w:val="24"/>
          <w:szCs w:val="24"/>
          <w:lang w:eastAsia="zh-CN"/>
        </w:rPr>
        <w:t>составляет  </w:t>
      </w:r>
      <w:r w:rsidR="00CC518C">
        <w:rPr>
          <w:rFonts w:ascii="Times New Roman" w:hAnsi="Times New Roman" w:cs="Times New Roman"/>
          <w:kern w:val="0"/>
          <w:sz w:val="24"/>
          <w:szCs w:val="24"/>
          <w:lang w:eastAsia="zh-CN"/>
        </w:rPr>
        <w:t>_</w:t>
      </w:r>
      <w:proofErr w:type="gramEnd"/>
      <w:r w:rsidR="00CC518C">
        <w:rPr>
          <w:rFonts w:ascii="Times New Roman" w:hAnsi="Times New Roman" w:cs="Times New Roman"/>
          <w:kern w:val="0"/>
          <w:sz w:val="24"/>
          <w:szCs w:val="24"/>
          <w:lang w:eastAsia="zh-CN"/>
        </w:rPr>
        <w:t>_______</w:t>
      </w:r>
      <w:r w:rsidRPr="003D6747">
        <w:rPr>
          <w:rFonts w:ascii="Times New Roman" w:hAnsi="Times New Roman" w:cs="Times New Roman"/>
          <w:kern w:val="0"/>
          <w:sz w:val="24"/>
          <w:szCs w:val="24"/>
          <w:lang w:eastAsia="zh-CN"/>
        </w:rPr>
        <w:t xml:space="preserve">. </w:t>
      </w:r>
    </w:p>
    <w:p w:rsidR="00C73B4F" w:rsidRPr="003D6747" w:rsidRDefault="00C73B4F" w:rsidP="00C73B4F">
      <w:pPr>
        <w:ind w:firstLine="709"/>
        <w:jc w:val="both"/>
        <w:rPr>
          <w:rFonts w:ascii="Times New Roman" w:hAnsi="Times New Roman" w:cs="Times New Roman"/>
          <w:kern w:val="0"/>
          <w:sz w:val="24"/>
          <w:szCs w:val="24"/>
          <w:lang w:eastAsia="zh-CN"/>
        </w:rPr>
      </w:pPr>
      <w:r w:rsidRPr="003D6747">
        <w:rPr>
          <w:rFonts w:ascii="Times New Roman" w:hAnsi="Times New Roman" w:cs="Times New Roman"/>
          <w:color w:val="000000"/>
          <w:sz w:val="24"/>
          <w:szCs w:val="24"/>
          <w:shd w:val="clear" w:color="auto" w:fill="FFFFFF"/>
        </w:rPr>
        <w:t xml:space="preserve"> Окончательная оплата по Договору осуществляется за фактически поставленный и принятый Покупателем Товар (партию Товара) за вычетом аванса. Покупатель обязуется оплатить поставленный Товар (партию Товара) в течение </w:t>
      </w:r>
      <w:r w:rsidR="00CC518C">
        <w:rPr>
          <w:rFonts w:ascii="Times New Roman" w:hAnsi="Times New Roman" w:cs="Times New Roman"/>
          <w:color w:val="000000"/>
          <w:sz w:val="24"/>
          <w:szCs w:val="24"/>
          <w:shd w:val="clear" w:color="auto" w:fill="FFFFFF"/>
        </w:rPr>
        <w:t>_____</w:t>
      </w:r>
      <w:r w:rsidRPr="003D6747">
        <w:rPr>
          <w:rFonts w:ascii="Times New Roman" w:hAnsi="Times New Roman" w:cs="Times New Roman"/>
          <w:color w:val="000000"/>
          <w:sz w:val="24"/>
          <w:szCs w:val="24"/>
          <w:shd w:val="clear" w:color="auto" w:fill="FFFFFF"/>
        </w:rPr>
        <w:t xml:space="preserve"> рабочих дней на основании подписанных Сторонами товарной накладной (форма ТОРГ-12) или УПД, при предоставлении счета, счета-фактуры на Товар.</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007E1ADD" w:rsidRPr="003D6747">
        <w:rPr>
          <w:rFonts w:ascii="Times New Roman" w:hAnsi="Times New Roman" w:cs="Times New Roman"/>
          <w:kern w:val="0"/>
          <w:sz w:val="24"/>
          <w:szCs w:val="24"/>
          <w:lang w:eastAsia="zh-CN"/>
        </w:rPr>
        <w:t xml:space="preserve"> </w:t>
      </w:r>
      <w:r w:rsidRPr="003D6747">
        <w:rPr>
          <w:rFonts w:ascii="Times New Roman" w:hAnsi="Times New Roman" w:cs="Times New Roman"/>
          <w:kern w:val="0"/>
          <w:sz w:val="24"/>
          <w:szCs w:val="24"/>
          <w:lang w:eastAsia="zh-CN"/>
        </w:rPr>
        <w:t xml:space="preserve">по ценам, указанным в Спецификации (Приложение №1), которые фиксируются на моментподписания Договора и не подлежат изменению в течение срока действия Договора. </w:t>
      </w:r>
    </w:p>
    <w:p w:rsidR="00BE2324" w:rsidRPr="003D6747" w:rsidRDefault="00BE2324" w:rsidP="00530983">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530983" w:rsidRPr="003D6747" w:rsidRDefault="00530983" w:rsidP="00530983">
      <w:pPr>
        <w:ind w:firstLine="709"/>
        <w:jc w:val="both"/>
        <w:rPr>
          <w:rFonts w:ascii="Times New Roman" w:hAnsi="Times New Roman" w:cs="Times New Roman"/>
          <w:kern w:val="0"/>
          <w:sz w:val="24"/>
          <w:szCs w:val="24"/>
          <w:lang w:eastAsia="zh-CN"/>
        </w:rPr>
      </w:pPr>
    </w:p>
    <w:p w:rsidR="00BE2324" w:rsidRPr="003D6747" w:rsidRDefault="00BE2324" w:rsidP="00BE2324">
      <w:pPr>
        <w:tabs>
          <w:tab w:val="left" w:pos="567"/>
        </w:tabs>
        <w:jc w:val="center"/>
        <w:rPr>
          <w:rFonts w:ascii="Times New Roman" w:hAnsi="Times New Roman" w:cs="Times New Roman"/>
          <w:b/>
          <w:bCs/>
          <w:sz w:val="24"/>
          <w:szCs w:val="24"/>
        </w:rPr>
      </w:pPr>
      <w:r w:rsidRPr="003D6747">
        <w:rPr>
          <w:rFonts w:ascii="Times New Roman" w:hAnsi="Times New Roman" w:cs="Times New Roman"/>
          <w:b/>
          <w:bCs/>
          <w:sz w:val="24"/>
          <w:szCs w:val="24"/>
        </w:rPr>
        <w:t>6. Обязанности Сторон</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6.1. Поставщик обязан: </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6.1.1. Поставить Товар в сроки, ассортименте, количестве и качестве, предусмотренные Договором.</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6.1.2. </w:t>
      </w:r>
      <w:r w:rsidR="00032E40" w:rsidRPr="003D6747">
        <w:rPr>
          <w:rFonts w:ascii="Times New Roman" w:hAnsi="Times New Roman" w:cs="Times New Roman"/>
          <w:kern w:val="0"/>
          <w:sz w:val="24"/>
          <w:szCs w:val="24"/>
          <w:lang w:eastAsia="zh-CN"/>
        </w:rPr>
        <w:t>В случае существенного нарушения требований к качеству Товара з</w:t>
      </w:r>
      <w:r w:rsidRPr="003D6747">
        <w:rPr>
          <w:rFonts w:ascii="Times New Roman" w:hAnsi="Times New Roman" w:cs="Times New Roman"/>
          <w:kern w:val="0"/>
          <w:sz w:val="24"/>
          <w:szCs w:val="24"/>
          <w:lang w:eastAsia="zh-CN"/>
        </w:rPr>
        <w:t xml:space="preserve">аменить Товар ненадлежащего качества в течение </w:t>
      </w:r>
      <w:r w:rsidR="00032E40" w:rsidRPr="003D6747">
        <w:rPr>
          <w:rFonts w:ascii="Times New Roman" w:hAnsi="Times New Roman" w:cs="Times New Roman"/>
          <w:kern w:val="0"/>
          <w:sz w:val="24"/>
          <w:szCs w:val="24"/>
          <w:lang w:eastAsia="zh-CN"/>
        </w:rPr>
        <w:t xml:space="preserve">20 </w:t>
      </w:r>
      <w:r w:rsidRPr="003D6747">
        <w:rPr>
          <w:rFonts w:ascii="Times New Roman" w:hAnsi="Times New Roman" w:cs="Times New Roman"/>
          <w:kern w:val="0"/>
          <w:sz w:val="24"/>
          <w:szCs w:val="24"/>
          <w:lang w:eastAsia="zh-CN"/>
        </w:rPr>
        <w:t>(</w:t>
      </w:r>
      <w:r w:rsidR="00032E40" w:rsidRPr="003D6747">
        <w:rPr>
          <w:rFonts w:ascii="Times New Roman" w:hAnsi="Times New Roman" w:cs="Times New Roman"/>
          <w:kern w:val="0"/>
          <w:sz w:val="24"/>
          <w:szCs w:val="24"/>
          <w:lang w:eastAsia="zh-CN"/>
        </w:rPr>
        <w:t>двадцати</w:t>
      </w:r>
      <w:r w:rsidRPr="003D6747">
        <w:rPr>
          <w:rFonts w:ascii="Times New Roman" w:hAnsi="Times New Roman" w:cs="Times New Roman"/>
          <w:kern w:val="0"/>
          <w:sz w:val="24"/>
          <w:szCs w:val="24"/>
          <w:lang w:eastAsia="zh-CN"/>
        </w:rPr>
        <w:t xml:space="preserve">) рабочих дней с момента составления акта о ненадлежащем качестве Товара (п.4.4 Договора) и вывезти некачественный Товар </w:t>
      </w:r>
      <w:r w:rsidR="00032E40" w:rsidRPr="003D6747">
        <w:rPr>
          <w:rFonts w:ascii="Times New Roman" w:hAnsi="Times New Roman" w:cs="Times New Roman"/>
          <w:kern w:val="0"/>
          <w:sz w:val="24"/>
          <w:szCs w:val="24"/>
          <w:lang w:eastAsia="zh-CN"/>
        </w:rPr>
        <w:t>до</w:t>
      </w:r>
      <w:r w:rsidRPr="003D6747">
        <w:rPr>
          <w:rFonts w:ascii="Times New Roman" w:hAnsi="Times New Roman" w:cs="Times New Roman"/>
          <w:kern w:val="0"/>
          <w:sz w:val="24"/>
          <w:szCs w:val="24"/>
          <w:lang w:eastAsia="zh-CN"/>
        </w:rPr>
        <w:t xml:space="preserve"> дня поставки Товара на замену за свой счет.</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BE2324" w:rsidRPr="003D6747" w:rsidRDefault="00BE2324" w:rsidP="00BE2324">
      <w:pPr>
        <w:pStyle w:val="ConsPlusNormal"/>
        <w:ind w:firstLine="720"/>
        <w:jc w:val="both"/>
      </w:pPr>
      <w:r w:rsidRPr="003D6747">
        <w:rPr>
          <w:lang w:eastAsia="zh-CN"/>
        </w:rPr>
        <w:t xml:space="preserve">6.1.5. Передать </w:t>
      </w:r>
      <w:r w:rsidRPr="003D6747">
        <w:t>вместе с Товаром документы, относящиеся к Товару.</w:t>
      </w:r>
    </w:p>
    <w:p w:rsidR="00BE2324" w:rsidRPr="003D6747" w:rsidRDefault="00BE2324" w:rsidP="00BE2324">
      <w:pPr>
        <w:ind w:firstLine="720"/>
        <w:jc w:val="both"/>
        <w:rPr>
          <w:rFonts w:ascii="Times New Roman" w:hAnsi="Times New Roman" w:cs="Times New Roman"/>
          <w:sz w:val="24"/>
          <w:szCs w:val="24"/>
        </w:rPr>
      </w:pPr>
      <w:r w:rsidRPr="003D6747">
        <w:rPr>
          <w:rFonts w:ascii="Times New Roman" w:hAnsi="Times New Roman" w:cs="Times New Roman"/>
          <w:sz w:val="24"/>
          <w:szCs w:val="24"/>
        </w:rPr>
        <w:t>6.2.  Поставщик вправе:</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6.2.2. С целью исполнения обязательств по договору привлекать третьих лиц.</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6.3. Покупатель обязан:</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6.3.1. Обеспечить прием Товара.</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6.3.2. Оплатить поставленный Товар на условиях, определенных Договором.</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6.4. Покупатель вправе: </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BE2324" w:rsidRPr="003D6747" w:rsidRDefault="00BE2324" w:rsidP="00BE2324">
      <w:pPr>
        <w:ind w:firstLine="720"/>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6.4.5. Отказать в приемке Товара не указанного в заявке Покупателя.</w:t>
      </w:r>
    </w:p>
    <w:p w:rsidR="00BE2324" w:rsidRPr="003D6747" w:rsidRDefault="00BE2324" w:rsidP="00BE2324">
      <w:pPr>
        <w:rPr>
          <w:rFonts w:ascii="Times New Roman" w:hAnsi="Times New Roman" w:cs="Times New Roman"/>
          <w:b/>
          <w:bCs/>
          <w:sz w:val="24"/>
          <w:szCs w:val="24"/>
        </w:rPr>
      </w:pPr>
    </w:p>
    <w:p w:rsidR="00BE2324" w:rsidRPr="003D6747" w:rsidRDefault="00BE2324" w:rsidP="00BE2324">
      <w:pPr>
        <w:ind w:firstLine="709"/>
        <w:jc w:val="center"/>
        <w:rPr>
          <w:rFonts w:ascii="Times New Roman" w:hAnsi="Times New Roman" w:cs="Times New Roman"/>
          <w:b/>
          <w:bCs/>
          <w:sz w:val="24"/>
          <w:szCs w:val="24"/>
        </w:rPr>
      </w:pPr>
      <w:r w:rsidRPr="003D6747">
        <w:rPr>
          <w:rFonts w:ascii="Times New Roman" w:hAnsi="Times New Roman" w:cs="Times New Roman"/>
          <w:b/>
          <w:bCs/>
          <w:sz w:val="24"/>
          <w:szCs w:val="24"/>
        </w:rPr>
        <w:t>7. Гарантийные обязательства</w:t>
      </w:r>
    </w:p>
    <w:p w:rsidR="00BE2324" w:rsidRPr="003D6747" w:rsidRDefault="00BE2324" w:rsidP="00BE2324">
      <w:pPr>
        <w:ind w:firstLine="53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7.1. Поставщик гарантирует, что поставляемый по Договору Товар является новым, не бывшим в употреблении, </w:t>
      </w:r>
      <w:r w:rsidR="00AC5CCF" w:rsidRPr="003D6747">
        <w:rPr>
          <w:rFonts w:ascii="Times New Roman" w:hAnsi="Times New Roman" w:cs="Times New Roman"/>
          <w:kern w:val="0"/>
          <w:sz w:val="24"/>
          <w:szCs w:val="24"/>
          <w:lang w:eastAsia="zh-CN"/>
        </w:rPr>
        <w:t>изготовлен не ранее 202</w:t>
      </w:r>
      <w:r w:rsidR="00CC518C">
        <w:rPr>
          <w:rFonts w:ascii="Times New Roman" w:hAnsi="Times New Roman" w:cs="Times New Roman"/>
          <w:kern w:val="0"/>
          <w:sz w:val="24"/>
          <w:szCs w:val="24"/>
          <w:lang w:eastAsia="zh-CN"/>
        </w:rPr>
        <w:t>__</w:t>
      </w:r>
      <w:r w:rsidR="00AC5CCF" w:rsidRPr="003D6747">
        <w:rPr>
          <w:rFonts w:ascii="Times New Roman" w:hAnsi="Times New Roman" w:cs="Times New Roman"/>
          <w:kern w:val="0"/>
          <w:sz w:val="24"/>
          <w:szCs w:val="24"/>
          <w:lang w:eastAsia="zh-CN"/>
        </w:rPr>
        <w:t xml:space="preserve"> года и покрывается оригинальной гарантией фирмы-производителя</w:t>
      </w:r>
      <w:r w:rsidRPr="003D6747">
        <w:rPr>
          <w:rFonts w:ascii="Times New Roman" w:hAnsi="Times New Roman" w:cs="Times New Roman"/>
          <w:sz w:val="24"/>
          <w:szCs w:val="24"/>
        </w:rPr>
        <w:t>.</w:t>
      </w:r>
      <w:r w:rsidRPr="003D6747">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w:t>
      </w:r>
      <w:r w:rsidR="00AC5CCF" w:rsidRPr="003D6747">
        <w:rPr>
          <w:rFonts w:ascii="Times New Roman" w:hAnsi="Times New Roman" w:cs="Times New Roman"/>
          <w:kern w:val="0"/>
          <w:sz w:val="24"/>
          <w:szCs w:val="24"/>
          <w:lang w:eastAsia="zh-CN"/>
        </w:rPr>
        <w:t>, включая гарантию производителя</w:t>
      </w:r>
      <w:r w:rsidRPr="003D6747">
        <w:rPr>
          <w:rFonts w:ascii="Times New Roman" w:hAnsi="Times New Roman" w:cs="Times New Roman"/>
          <w:kern w:val="0"/>
          <w:sz w:val="24"/>
          <w:szCs w:val="24"/>
          <w:lang w:eastAsia="zh-CN"/>
        </w:rPr>
        <w:t>. Выполнение Поставщиком условий Договора будет завершено только по получению Покупателем всего Товара и документов, предусмотренных Договором.</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7.2. Поставщик обязуется за свой счет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BE2324" w:rsidRPr="003D6747" w:rsidRDefault="00273188" w:rsidP="00530983">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7.3. Гарантийный срок </w:t>
      </w:r>
      <w:r w:rsidR="00032E40" w:rsidRPr="003D6747">
        <w:rPr>
          <w:rFonts w:ascii="Times New Roman" w:hAnsi="Times New Roman" w:cs="Times New Roman"/>
          <w:kern w:val="0"/>
          <w:sz w:val="24"/>
          <w:szCs w:val="24"/>
          <w:lang w:eastAsia="zh-CN"/>
        </w:rPr>
        <w:t xml:space="preserve">производителя Товара </w:t>
      </w:r>
      <w:r w:rsidRPr="003D6747">
        <w:rPr>
          <w:rFonts w:ascii="Times New Roman" w:hAnsi="Times New Roman" w:cs="Times New Roman"/>
          <w:kern w:val="0"/>
          <w:sz w:val="24"/>
          <w:szCs w:val="24"/>
          <w:lang w:eastAsia="zh-CN"/>
        </w:rPr>
        <w:t xml:space="preserve">с даты поставки на оборудование составляет </w:t>
      </w:r>
      <w:r w:rsidR="00CC518C">
        <w:rPr>
          <w:rFonts w:ascii="Times New Roman" w:hAnsi="Times New Roman" w:cs="Times New Roman"/>
          <w:kern w:val="0"/>
          <w:sz w:val="24"/>
          <w:szCs w:val="24"/>
          <w:lang w:eastAsia="zh-CN"/>
        </w:rPr>
        <w:t>__</w:t>
      </w:r>
      <w:r w:rsidRPr="003D6747">
        <w:rPr>
          <w:rFonts w:ascii="Times New Roman" w:hAnsi="Times New Roman" w:cs="Times New Roman"/>
          <w:kern w:val="0"/>
          <w:sz w:val="24"/>
          <w:szCs w:val="24"/>
          <w:lang w:eastAsia="zh-CN"/>
        </w:rPr>
        <w:t xml:space="preserve"> месяцев.</w:t>
      </w:r>
    </w:p>
    <w:p w:rsidR="00530983" w:rsidRPr="003D6747" w:rsidRDefault="00530983" w:rsidP="00530983">
      <w:pPr>
        <w:ind w:firstLine="709"/>
        <w:jc w:val="both"/>
        <w:rPr>
          <w:rFonts w:ascii="Times New Roman" w:hAnsi="Times New Roman" w:cs="Times New Roman"/>
          <w:kern w:val="0"/>
          <w:sz w:val="24"/>
          <w:szCs w:val="24"/>
          <w:lang w:eastAsia="zh-CN"/>
        </w:rPr>
      </w:pPr>
    </w:p>
    <w:p w:rsidR="00BE2324" w:rsidRPr="003D6747" w:rsidRDefault="00BE2324" w:rsidP="00BE2324">
      <w:pPr>
        <w:ind w:firstLine="709"/>
        <w:jc w:val="center"/>
        <w:rPr>
          <w:rFonts w:ascii="Times New Roman" w:hAnsi="Times New Roman" w:cs="Times New Roman"/>
          <w:b/>
          <w:bCs/>
          <w:sz w:val="24"/>
          <w:szCs w:val="24"/>
        </w:rPr>
      </w:pPr>
      <w:r w:rsidRPr="003D6747">
        <w:rPr>
          <w:rFonts w:ascii="Times New Roman" w:hAnsi="Times New Roman" w:cs="Times New Roman"/>
          <w:b/>
          <w:bCs/>
          <w:sz w:val="24"/>
          <w:szCs w:val="24"/>
        </w:rPr>
        <w:t xml:space="preserve">8. Ответственность Сторон </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00CC518C">
        <w:rPr>
          <w:rFonts w:ascii="Times New Roman" w:hAnsi="Times New Roman" w:cs="Times New Roman"/>
          <w:kern w:val="0"/>
          <w:sz w:val="24"/>
          <w:szCs w:val="24"/>
          <w:lang w:eastAsia="zh-CN"/>
        </w:rPr>
        <w:t>______</w:t>
      </w:r>
      <w:r w:rsidRPr="003D6747">
        <w:rPr>
          <w:rFonts w:ascii="Times New Roman" w:hAnsi="Times New Roman" w:cs="Times New Roman"/>
          <w:kern w:val="0"/>
          <w:sz w:val="24"/>
          <w:szCs w:val="24"/>
          <w:lang w:eastAsia="zh-CN"/>
        </w:rPr>
        <w:t>.</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E2324" w:rsidRPr="003D6747" w:rsidRDefault="00BE2324" w:rsidP="00BE2324">
      <w:pPr>
        <w:shd w:val="clear" w:color="auto" w:fill="FFFFFF" w:themeFill="background1"/>
        <w:autoSpaceDE w:val="0"/>
        <w:autoSpaceDN w:val="0"/>
        <w:adjustRightInd w:val="0"/>
        <w:ind w:firstLine="540"/>
        <w:jc w:val="both"/>
        <w:rPr>
          <w:rFonts w:ascii="Times New Roman" w:eastAsia="Calibri" w:hAnsi="Times New Roman" w:cs="Times New Roman"/>
          <w:sz w:val="24"/>
          <w:szCs w:val="24"/>
        </w:rPr>
      </w:pPr>
      <w:r w:rsidRPr="003D6747">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CC518C">
        <w:rPr>
          <w:rFonts w:ascii="Times New Roman" w:hAnsi="Times New Roman" w:cs="Times New Roman"/>
          <w:kern w:val="0"/>
          <w:sz w:val="24"/>
          <w:szCs w:val="24"/>
          <w:lang w:eastAsia="zh-CN"/>
        </w:rPr>
        <w:t>__</w:t>
      </w:r>
      <w:r w:rsidRPr="003D6747">
        <w:rPr>
          <w:rFonts w:ascii="Times New Roman" w:eastAsia="Calibri" w:hAnsi="Times New Roman" w:cs="Times New Roman"/>
          <w:sz w:val="24"/>
          <w:szCs w:val="24"/>
        </w:rPr>
        <w:t xml:space="preserve"> (</w:t>
      </w:r>
      <w:r w:rsidR="00CC518C">
        <w:rPr>
          <w:rFonts w:ascii="Times New Roman" w:eastAsia="Calibri" w:hAnsi="Times New Roman" w:cs="Times New Roman"/>
          <w:sz w:val="24"/>
          <w:szCs w:val="24"/>
        </w:rPr>
        <w:t>____</w:t>
      </w:r>
      <w:r w:rsidRPr="003D6747">
        <w:rPr>
          <w:rFonts w:ascii="Times New Roman" w:eastAsia="Calibri" w:hAnsi="Times New Roman" w:cs="Times New Roman"/>
          <w:sz w:val="24"/>
          <w:szCs w:val="24"/>
        </w:rPr>
        <w:t>) процентов цены Договора.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BE2324" w:rsidRPr="003D6747" w:rsidRDefault="00BE2324" w:rsidP="00BE2324">
      <w:pPr>
        <w:ind w:firstLine="709"/>
        <w:jc w:val="both"/>
        <w:rPr>
          <w:rFonts w:ascii="Times New Roman" w:hAnsi="Times New Roman" w:cs="Times New Roman"/>
          <w:sz w:val="24"/>
          <w:szCs w:val="24"/>
        </w:rPr>
      </w:pPr>
      <w:r w:rsidRPr="003D674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BE2324" w:rsidRPr="003D6747" w:rsidRDefault="00BE2324" w:rsidP="00BE2324">
      <w:pPr>
        <w:ind w:firstLine="709"/>
        <w:jc w:val="both"/>
        <w:rPr>
          <w:rFonts w:ascii="Times New Roman" w:hAnsi="Times New Roman" w:cs="Times New Roman"/>
          <w:sz w:val="24"/>
          <w:szCs w:val="24"/>
        </w:rPr>
      </w:pPr>
    </w:p>
    <w:p w:rsidR="00BE2324" w:rsidRPr="003D6747" w:rsidRDefault="00BE2324" w:rsidP="00BE2324">
      <w:pPr>
        <w:jc w:val="center"/>
        <w:rPr>
          <w:rFonts w:ascii="Times New Roman" w:hAnsi="Times New Roman" w:cs="Times New Roman"/>
          <w:b/>
          <w:bCs/>
          <w:sz w:val="24"/>
          <w:szCs w:val="24"/>
        </w:rPr>
      </w:pPr>
      <w:r w:rsidRPr="003D6747">
        <w:rPr>
          <w:rFonts w:ascii="Times New Roman" w:hAnsi="Times New Roman" w:cs="Times New Roman"/>
          <w:b/>
          <w:bCs/>
          <w:sz w:val="24"/>
          <w:szCs w:val="24"/>
        </w:rPr>
        <w:t>9. Разрешение споров</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BE2324" w:rsidRPr="003D6747" w:rsidRDefault="00BE2324" w:rsidP="00BE2324">
      <w:pPr>
        <w:rPr>
          <w:rFonts w:ascii="Times New Roman" w:hAnsi="Times New Roman" w:cs="Times New Roman"/>
          <w:sz w:val="24"/>
          <w:szCs w:val="24"/>
        </w:rPr>
      </w:pPr>
    </w:p>
    <w:p w:rsidR="00BE2324" w:rsidRPr="003D6747" w:rsidRDefault="00BE2324" w:rsidP="00BE2324">
      <w:pPr>
        <w:jc w:val="center"/>
        <w:rPr>
          <w:rFonts w:ascii="Times New Roman" w:hAnsi="Times New Roman" w:cs="Times New Roman"/>
          <w:b/>
          <w:bCs/>
          <w:sz w:val="24"/>
          <w:szCs w:val="24"/>
        </w:rPr>
      </w:pPr>
      <w:r w:rsidRPr="003D6747">
        <w:rPr>
          <w:rFonts w:ascii="Times New Roman" w:hAnsi="Times New Roman" w:cs="Times New Roman"/>
          <w:b/>
          <w:bCs/>
          <w:sz w:val="24"/>
          <w:szCs w:val="24"/>
        </w:rPr>
        <w:t>10. Обстоятельства непреодолимой силы (форс-мажор)</w:t>
      </w:r>
    </w:p>
    <w:p w:rsidR="00BE2324" w:rsidRPr="003D6747" w:rsidRDefault="00BE2324" w:rsidP="00BE232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D6747">
        <w:rPr>
          <w:rFonts w:ascii="Times New Roman" w:eastAsia="Times New Roman" w:hAnsi="Times New Roman" w:cs="Times New Roman"/>
          <w:iCs/>
          <w:kern w:val="0"/>
          <w:sz w:val="24"/>
          <w:szCs w:val="24"/>
          <w:lang w:eastAsia="ru-RU" w:bidi="ar-SA"/>
        </w:rPr>
        <w:t>запретные действиявластей, гражданские волнения, эпидемии, блокада, землетрясения, наводнения, пожары или другие стихийные бедствия</w:t>
      </w:r>
      <w:r w:rsidRPr="003D6747">
        <w:rPr>
          <w:rFonts w:ascii="Times New Roman" w:eastAsia="Times New Roman" w:hAnsi="Times New Roman" w:cs="Times New Roman"/>
          <w:kern w:val="0"/>
          <w:sz w:val="24"/>
          <w:szCs w:val="24"/>
          <w:lang w:eastAsia="ru-RU" w:bidi="ar-SA"/>
        </w:rPr>
        <w:t>.</w:t>
      </w:r>
    </w:p>
    <w:p w:rsidR="00BE2324" w:rsidRPr="003D6747" w:rsidRDefault="00BE2324" w:rsidP="00BE232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rsidR="00BE2324" w:rsidRPr="003D6747" w:rsidRDefault="00BE2324" w:rsidP="00BE232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 xml:space="preserve">10.3. Документ, выданный </w:t>
      </w:r>
      <w:r w:rsidRPr="003D6747">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3D6747">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BE2324" w:rsidRPr="003D6747" w:rsidRDefault="00BE2324" w:rsidP="00BE232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BE2324" w:rsidRPr="003D6747" w:rsidRDefault="00BE2324" w:rsidP="00BE2324">
      <w:pPr>
        <w:jc w:val="both"/>
        <w:rPr>
          <w:rFonts w:ascii="Times New Roman" w:hAnsi="Times New Roman" w:cs="Times New Roman"/>
          <w:b/>
          <w:sz w:val="24"/>
          <w:szCs w:val="24"/>
        </w:rPr>
      </w:pPr>
    </w:p>
    <w:p w:rsidR="00BE2324" w:rsidRPr="003D6747" w:rsidRDefault="00BE2324" w:rsidP="00BE2324">
      <w:pPr>
        <w:pStyle w:val="ConsPlusNormal"/>
        <w:jc w:val="center"/>
        <w:rPr>
          <w:b/>
        </w:rPr>
      </w:pPr>
      <w:r w:rsidRPr="003D6747">
        <w:rPr>
          <w:b/>
        </w:rPr>
        <w:t>11. Срок действия/Досрочное расторжение и изменение Договора</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w:t>
      </w:r>
      <w:r w:rsidR="00CC518C">
        <w:rPr>
          <w:rFonts w:ascii="Times New Roman" w:eastAsia="Times New Roman" w:hAnsi="Times New Roman" w:cs="Times New Roman"/>
          <w:kern w:val="0"/>
          <w:sz w:val="24"/>
          <w:szCs w:val="24"/>
          <w:lang w:eastAsia="ru-RU" w:bidi="ar-SA"/>
        </w:rPr>
        <w:t>__</w:t>
      </w:r>
      <w:r w:rsidRPr="003D6747">
        <w:rPr>
          <w:rFonts w:ascii="Times New Roman" w:eastAsia="Times New Roman" w:hAnsi="Times New Roman" w:cs="Times New Roman"/>
          <w:kern w:val="0"/>
          <w:sz w:val="24"/>
          <w:szCs w:val="24"/>
          <w:lang w:eastAsia="ru-RU" w:bidi="ar-SA"/>
        </w:rPr>
        <w:t xml:space="preserve">» </w:t>
      </w:r>
      <w:r w:rsidR="00CC518C">
        <w:rPr>
          <w:rFonts w:ascii="Times New Roman" w:eastAsia="Times New Roman" w:hAnsi="Times New Roman" w:cs="Times New Roman"/>
          <w:kern w:val="0"/>
          <w:sz w:val="24"/>
          <w:szCs w:val="24"/>
          <w:lang w:eastAsia="ru-RU" w:bidi="ar-SA"/>
        </w:rPr>
        <w:t>_____</w:t>
      </w:r>
      <w:r w:rsidRPr="003D6747">
        <w:rPr>
          <w:rFonts w:ascii="Times New Roman" w:eastAsia="Times New Roman" w:hAnsi="Times New Roman" w:cs="Times New Roman"/>
          <w:kern w:val="0"/>
          <w:sz w:val="24"/>
          <w:szCs w:val="24"/>
          <w:lang w:eastAsia="ru-RU" w:bidi="ar-SA"/>
        </w:rPr>
        <w:t xml:space="preserve"> 202</w:t>
      </w:r>
      <w:r w:rsidR="00CC518C">
        <w:rPr>
          <w:rFonts w:ascii="Times New Roman" w:eastAsia="Times New Roman" w:hAnsi="Times New Roman" w:cs="Times New Roman"/>
          <w:kern w:val="0"/>
          <w:sz w:val="24"/>
          <w:szCs w:val="24"/>
          <w:lang w:eastAsia="ru-RU" w:bidi="ar-SA"/>
        </w:rPr>
        <w:t>_</w:t>
      </w:r>
      <w:r w:rsidRPr="003D6747">
        <w:rPr>
          <w:rFonts w:ascii="Times New Roman" w:eastAsia="Times New Roman" w:hAnsi="Times New Roman" w:cs="Times New Roman"/>
          <w:kern w:val="0"/>
          <w:sz w:val="24"/>
          <w:szCs w:val="24"/>
          <w:lang w:eastAsia="ru-RU" w:bidi="ar-SA"/>
        </w:rPr>
        <w:t xml:space="preserve"> г. (включительно), а в части оплаты – до полного завершения взаиморасчетов между Сторонами.</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w:t>
      </w:r>
    </w:p>
    <w:p w:rsidR="00BE2324" w:rsidRPr="003D6747" w:rsidRDefault="00BE2324" w:rsidP="00BE2324">
      <w:pPr>
        <w:ind w:firstLine="709"/>
        <w:jc w:val="both"/>
        <w:rPr>
          <w:rFonts w:ascii="Times New Roman" w:hAnsi="Times New Roman" w:cs="Times New Roman"/>
          <w:sz w:val="24"/>
          <w:szCs w:val="24"/>
        </w:rPr>
      </w:pPr>
      <w:r w:rsidRPr="003D6747">
        <w:rPr>
          <w:rFonts w:ascii="Times New Roman" w:eastAsia="Times New Roman" w:hAnsi="Times New Roman" w:cs="Times New Roman"/>
          <w:kern w:val="0"/>
          <w:sz w:val="24"/>
          <w:szCs w:val="24"/>
          <w:lang w:eastAsia="ru-RU" w:bidi="ar-SA"/>
        </w:rPr>
        <w:t>11.3.1. не предоставления Поставщиком при поставке Товара принадлежностей и документов, относящихся к Товару;</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11.3.5. отказа Поставщика передать Покупателю Товар и принадлежности к нему;</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BE2324" w:rsidRPr="003D6747" w:rsidRDefault="00BE2324" w:rsidP="00BE2324">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BE2324" w:rsidRPr="003D6747" w:rsidRDefault="00BE2324" w:rsidP="00530983">
      <w:pPr>
        <w:ind w:firstLine="709"/>
        <w:jc w:val="both"/>
        <w:rPr>
          <w:rFonts w:ascii="Times New Roman" w:eastAsia="Times New Roman" w:hAnsi="Times New Roman" w:cs="Times New Roman"/>
          <w:kern w:val="0"/>
          <w:sz w:val="24"/>
          <w:szCs w:val="24"/>
          <w:lang w:eastAsia="ru-RU" w:bidi="ar-SA"/>
        </w:rPr>
      </w:pPr>
      <w:r w:rsidRPr="003D6747">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CE2351" w:rsidRPr="003D6747" w:rsidRDefault="00CE2351" w:rsidP="00BE2324">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p>
    <w:p w:rsidR="00BE2324" w:rsidRPr="003D6747" w:rsidRDefault="00BE2324" w:rsidP="00BE2324">
      <w:pPr>
        <w:ind w:firstLine="709"/>
        <w:jc w:val="center"/>
        <w:rPr>
          <w:rFonts w:ascii="Times New Roman" w:hAnsi="Times New Roman" w:cs="Times New Roman"/>
          <w:b/>
          <w:bCs/>
          <w:kern w:val="0"/>
          <w:sz w:val="24"/>
          <w:szCs w:val="24"/>
          <w:lang w:eastAsia="zh-CN"/>
        </w:rPr>
      </w:pPr>
      <w:r w:rsidRPr="003D6747">
        <w:rPr>
          <w:rFonts w:ascii="Times New Roman" w:hAnsi="Times New Roman" w:cs="Times New Roman"/>
          <w:b/>
          <w:bCs/>
          <w:kern w:val="0"/>
          <w:sz w:val="24"/>
          <w:szCs w:val="24"/>
          <w:lang w:eastAsia="zh-CN"/>
        </w:rPr>
        <w:t>12. Антикоррупционная оговорка</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E2324" w:rsidRPr="003D6747" w:rsidRDefault="00BE2324" w:rsidP="00BE2324">
      <w:pPr>
        <w:jc w:val="both"/>
        <w:rPr>
          <w:rFonts w:ascii="Times New Roman" w:hAnsi="Times New Roman" w:cs="Times New Roman"/>
          <w:kern w:val="0"/>
          <w:sz w:val="24"/>
          <w:szCs w:val="24"/>
          <w:lang w:eastAsia="zh-CN"/>
        </w:rPr>
      </w:pPr>
    </w:p>
    <w:p w:rsidR="00BE2324" w:rsidRPr="003D6747" w:rsidRDefault="00BE2324" w:rsidP="00BE2324">
      <w:pPr>
        <w:jc w:val="center"/>
        <w:rPr>
          <w:rFonts w:ascii="Times New Roman" w:hAnsi="Times New Roman" w:cs="Times New Roman"/>
          <w:b/>
          <w:kern w:val="0"/>
          <w:sz w:val="24"/>
          <w:szCs w:val="24"/>
          <w:lang w:eastAsia="zh-CN"/>
        </w:rPr>
      </w:pPr>
      <w:r w:rsidRPr="003D6747">
        <w:rPr>
          <w:rFonts w:ascii="Times New Roman" w:hAnsi="Times New Roman" w:cs="Times New Roman"/>
          <w:b/>
          <w:kern w:val="0"/>
          <w:sz w:val="24"/>
          <w:szCs w:val="24"/>
          <w:lang w:eastAsia="zh-CN"/>
        </w:rPr>
        <w:t>13. Конфиденциальность</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13.2. Стороны Договора не признают конфиденциальной информацию, которая:</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13.2.1. к моменту её передачи уже была известна другой Стороне;</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13.2.2. к моменту её передачи уже является достоянием общественности.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E2324" w:rsidRPr="003D6747" w:rsidRDefault="00BE2324" w:rsidP="00BE2324">
      <w:pPr>
        <w:ind w:firstLine="709"/>
        <w:jc w:val="both"/>
        <w:rPr>
          <w:rFonts w:ascii="Times New Roman" w:hAnsi="Times New Roman" w:cs="Times New Roman"/>
          <w:kern w:val="0"/>
          <w:sz w:val="24"/>
          <w:szCs w:val="24"/>
          <w:lang w:eastAsia="zh-CN"/>
        </w:rPr>
      </w:pPr>
    </w:p>
    <w:p w:rsidR="00BE2324" w:rsidRPr="003D6747" w:rsidRDefault="00BE2324" w:rsidP="00BE2324">
      <w:pPr>
        <w:ind w:firstLine="720"/>
        <w:jc w:val="center"/>
        <w:rPr>
          <w:rFonts w:ascii="Times New Roman" w:hAnsi="Times New Roman" w:cs="Times New Roman"/>
          <w:b/>
          <w:bCs/>
          <w:sz w:val="24"/>
          <w:szCs w:val="24"/>
        </w:rPr>
      </w:pPr>
      <w:r w:rsidRPr="003D6747">
        <w:rPr>
          <w:rFonts w:ascii="Times New Roman" w:hAnsi="Times New Roman" w:cs="Times New Roman"/>
          <w:b/>
          <w:bCs/>
          <w:sz w:val="24"/>
          <w:szCs w:val="24"/>
        </w:rPr>
        <w:t>14. Другие условия Договора</w:t>
      </w:r>
    </w:p>
    <w:p w:rsidR="00BE2324" w:rsidRPr="003D6747" w:rsidRDefault="00BE2324" w:rsidP="00BE2324">
      <w:pPr>
        <w:tabs>
          <w:tab w:val="num" w:pos="858"/>
          <w:tab w:val="left" w:pos="1080"/>
        </w:tabs>
        <w:ind w:firstLine="709"/>
        <w:jc w:val="both"/>
        <w:rPr>
          <w:rFonts w:ascii="Times New Roman" w:hAnsi="Times New Roman" w:cs="Times New Roman"/>
          <w:sz w:val="24"/>
          <w:szCs w:val="24"/>
        </w:rPr>
      </w:pPr>
      <w:r w:rsidRPr="003D6747">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BE2324" w:rsidRPr="003D6747" w:rsidRDefault="00BE2324" w:rsidP="00BE2324">
      <w:pPr>
        <w:tabs>
          <w:tab w:val="num" w:pos="858"/>
          <w:tab w:val="left" w:pos="1080"/>
        </w:tabs>
        <w:ind w:firstLine="709"/>
        <w:jc w:val="both"/>
        <w:rPr>
          <w:rFonts w:ascii="Times New Roman" w:hAnsi="Times New Roman" w:cs="Times New Roman"/>
          <w:sz w:val="24"/>
          <w:szCs w:val="24"/>
        </w:rPr>
      </w:pPr>
      <w:r w:rsidRPr="003D6747">
        <w:rPr>
          <w:rFonts w:ascii="Times New Roman" w:hAnsi="Times New Roman" w:cs="Times New Roman"/>
          <w:sz w:val="24"/>
          <w:szCs w:val="24"/>
        </w:rPr>
        <w:t>14.2. Контактными адресами электронной почты Сторон по Договору являются:</w:t>
      </w:r>
    </w:p>
    <w:p w:rsidR="00BE2324" w:rsidRPr="003D6747" w:rsidRDefault="00BE2324" w:rsidP="00BE2324">
      <w:pPr>
        <w:tabs>
          <w:tab w:val="num" w:pos="2367"/>
        </w:tabs>
        <w:ind w:firstLine="709"/>
        <w:jc w:val="both"/>
        <w:rPr>
          <w:rFonts w:ascii="Times New Roman" w:hAnsi="Times New Roman" w:cs="Times New Roman"/>
          <w:sz w:val="24"/>
          <w:szCs w:val="24"/>
        </w:rPr>
      </w:pPr>
      <w:r w:rsidRPr="003D6747">
        <w:rPr>
          <w:rFonts w:ascii="Times New Roman" w:hAnsi="Times New Roman" w:cs="Times New Roman"/>
          <w:sz w:val="24"/>
          <w:szCs w:val="24"/>
        </w:rPr>
        <w:t xml:space="preserve">14.2.1. для Покупателя: </w:t>
      </w:r>
      <w:r w:rsidR="00CC518C">
        <w:rPr>
          <w:rFonts w:ascii="Times New Roman" w:hAnsi="Times New Roman" w:cs="Times New Roman"/>
          <w:sz w:val="24"/>
          <w:szCs w:val="24"/>
        </w:rPr>
        <w:t>__________________.</w:t>
      </w:r>
    </w:p>
    <w:p w:rsidR="00BE2324" w:rsidRPr="003D6747" w:rsidRDefault="00BE2324" w:rsidP="00BE2324">
      <w:pPr>
        <w:tabs>
          <w:tab w:val="num" w:pos="2367"/>
        </w:tabs>
        <w:ind w:firstLine="709"/>
        <w:jc w:val="both"/>
        <w:rPr>
          <w:rFonts w:ascii="Times New Roman" w:hAnsi="Times New Roman" w:cs="Times New Roman"/>
          <w:sz w:val="24"/>
          <w:szCs w:val="24"/>
        </w:rPr>
      </w:pPr>
      <w:r w:rsidRPr="003D6747">
        <w:rPr>
          <w:rFonts w:ascii="Times New Roman" w:hAnsi="Times New Roman" w:cs="Times New Roman"/>
          <w:sz w:val="24"/>
          <w:szCs w:val="24"/>
        </w:rPr>
        <w:t xml:space="preserve">14.2.2. для Поставщика: </w:t>
      </w:r>
      <w:r w:rsidR="00CC518C">
        <w:rPr>
          <w:rFonts w:ascii="Times New Roman" w:hAnsi="Times New Roman" w:cs="Times New Roman"/>
          <w:sz w:val="24"/>
          <w:szCs w:val="24"/>
        </w:rPr>
        <w:t>_________________.</w:t>
      </w:r>
    </w:p>
    <w:p w:rsidR="00BE2324" w:rsidRPr="003D6747" w:rsidRDefault="00BE2324" w:rsidP="00BE2324">
      <w:pPr>
        <w:tabs>
          <w:tab w:val="num" w:pos="709"/>
        </w:tabs>
        <w:ind w:firstLine="709"/>
        <w:jc w:val="both"/>
        <w:rPr>
          <w:rFonts w:ascii="Times New Roman" w:hAnsi="Times New Roman" w:cs="Times New Roman"/>
          <w:sz w:val="24"/>
          <w:szCs w:val="24"/>
        </w:rPr>
      </w:pPr>
      <w:r w:rsidRPr="003D674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BE2324" w:rsidRPr="003D6747" w:rsidRDefault="00BE2324" w:rsidP="00BE2324">
      <w:pPr>
        <w:tabs>
          <w:tab w:val="left" w:pos="1080"/>
        </w:tabs>
        <w:ind w:firstLine="709"/>
        <w:jc w:val="both"/>
        <w:rPr>
          <w:rFonts w:ascii="Times New Roman" w:hAnsi="Times New Roman" w:cs="Times New Roman"/>
          <w:sz w:val="24"/>
          <w:szCs w:val="24"/>
        </w:rPr>
      </w:pPr>
      <w:r w:rsidRPr="003D674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BE2324" w:rsidRPr="003D6747" w:rsidRDefault="00BE2324" w:rsidP="00BE2324">
      <w:pPr>
        <w:tabs>
          <w:tab w:val="left" w:pos="1080"/>
        </w:tabs>
        <w:ind w:firstLine="709"/>
        <w:jc w:val="both"/>
        <w:rPr>
          <w:rFonts w:ascii="Times New Roman" w:hAnsi="Times New Roman" w:cs="Times New Roman"/>
          <w:color w:val="000000"/>
          <w:sz w:val="24"/>
          <w:szCs w:val="24"/>
        </w:rPr>
      </w:pPr>
      <w:r w:rsidRPr="003D6747">
        <w:rPr>
          <w:rFonts w:ascii="Times New Roman" w:hAnsi="Times New Roman" w:cs="Times New Roman"/>
          <w:color w:val="000000"/>
          <w:sz w:val="24"/>
          <w:szCs w:val="24"/>
        </w:rPr>
        <w:t xml:space="preserve">14.4. Любые сообщения, извещения и уведомления по Договору в простой письменной форме считаются полученными Сторонами по истечении </w:t>
      </w:r>
      <w:r w:rsidR="00CC518C">
        <w:rPr>
          <w:rFonts w:ascii="Times New Roman" w:hAnsi="Times New Roman" w:cs="Times New Roman"/>
          <w:color w:val="000000"/>
          <w:sz w:val="24"/>
          <w:szCs w:val="24"/>
        </w:rPr>
        <w:t>_____</w:t>
      </w:r>
      <w:r w:rsidRPr="003D6747">
        <w:rPr>
          <w:rFonts w:ascii="Times New Roman" w:hAnsi="Times New Roman" w:cs="Times New Roman"/>
          <w:color w:val="000000"/>
          <w:sz w:val="24"/>
          <w:szCs w:val="24"/>
        </w:rPr>
        <w:t xml:space="preserve"> рабочих дней с момента их отправки заказным письмом на адреса Сторон, указанные в Договоре.</w:t>
      </w:r>
    </w:p>
    <w:p w:rsidR="00BE2324" w:rsidRPr="003D6747" w:rsidRDefault="00BE2324" w:rsidP="00BE2324">
      <w:pPr>
        <w:tabs>
          <w:tab w:val="left" w:pos="1080"/>
        </w:tabs>
        <w:ind w:firstLine="709"/>
        <w:jc w:val="both"/>
        <w:rPr>
          <w:rFonts w:ascii="Times New Roman" w:hAnsi="Times New Roman" w:cs="Times New Roman"/>
          <w:sz w:val="24"/>
          <w:szCs w:val="24"/>
        </w:rPr>
      </w:pPr>
      <w:r w:rsidRPr="003D6747">
        <w:rPr>
          <w:rFonts w:ascii="Times New Roman" w:hAnsi="Times New Roman" w:cs="Times New Roman"/>
          <w:color w:val="000000"/>
          <w:sz w:val="24"/>
          <w:szCs w:val="24"/>
        </w:rPr>
        <w:t xml:space="preserve">14.5. </w:t>
      </w:r>
      <w:r w:rsidRPr="003D6747">
        <w:rPr>
          <w:rFonts w:ascii="Times New Roman" w:hAnsi="Times New Roman" w:cs="Times New Roman"/>
          <w:sz w:val="24"/>
          <w:szCs w:val="24"/>
        </w:rPr>
        <w:t xml:space="preserve">Стороны обязаны сообщать друг другу в течение </w:t>
      </w:r>
      <w:r w:rsidR="00CC518C">
        <w:rPr>
          <w:rFonts w:ascii="Times New Roman" w:hAnsi="Times New Roman" w:cs="Times New Roman"/>
          <w:sz w:val="24"/>
          <w:szCs w:val="24"/>
        </w:rPr>
        <w:t>_____</w:t>
      </w:r>
      <w:r w:rsidRPr="003D6747">
        <w:rPr>
          <w:rFonts w:ascii="Times New Roman" w:hAnsi="Times New Roman" w:cs="Times New Roman"/>
          <w:sz w:val="24"/>
          <w:szCs w:val="24"/>
        </w:rPr>
        <w:t xml:space="preserve"> календарных дней обо всех изменениях их адресов и реквизитов в письменном виде с даты возникновения изменений.</w:t>
      </w:r>
    </w:p>
    <w:p w:rsidR="00BE2324" w:rsidRPr="003D6747" w:rsidRDefault="00BE2324" w:rsidP="00BE2324">
      <w:pPr>
        <w:pStyle w:val="a9"/>
        <w:ind w:firstLine="709"/>
        <w:jc w:val="both"/>
        <w:rPr>
          <w:rFonts w:ascii="Times New Roman" w:hAnsi="Times New Roman" w:cs="Times New Roman"/>
          <w:szCs w:val="24"/>
        </w:rPr>
      </w:pPr>
      <w:r w:rsidRPr="003D6747">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rsidR="00BE2324" w:rsidRPr="003D6747" w:rsidRDefault="00BE2324" w:rsidP="00BE2324">
      <w:pPr>
        <w:pStyle w:val="a9"/>
        <w:ind w:firstLine="709"/>
        <w:jc w:val="both"/>
        <w:rPr>
          <w:rFonts w:ascii="Times New Roman" w:hAnsi="Times New Roman" w:cs="Times New Roman"/>
          <w:szCs w:val="24"/>
        </w:rPr>
      </w:pPr>
      <w:r w:rsidRPr="003D6747">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rsidR="00BE2324" w:rsidRPr="003D6747" w:rsidRDefault="00BE2324" w:rsidP="00BE2324">
      <w:pPr>
        <w:ind w:firstLine="709"/>
        <w:jc w:val="both"/>
        <w:rPr>
          <w:rFonts w:ascii="Times New Roman" w:hAnsi="Times New Roman" w:cs="Times New Roman"/>
          <w:sz w:val="24"/>
          <w:szCs w:val="24"/>
        </w:rPr>
      </w:pPr>
      <w:r w:rsidRPr="003D6747">
        <w:rPr>
          <w:rFonts w:ascii="Times New Roman" w:hAnsi="Times New Roman" w:cs="Times New Roman"/>
          <w:sz w:val="24"/>
          <w:szCs w:val="24"/>
        </w:rPr>
        <w:t>14.8. Договор составлен в 3 (Трех) экземплярах на русском языке, причем все экземпляры имеют одинаковую юридическую силу.</w:t>
      </w:r>
    </w:p>
    <w:p w:rsidR="00BE2324" w:rsidRPr="003D6747" w:rsidRDefault="00BE2324" w:rsidP="00BE2324">
      <w:pPr>
        <w:ind w:firstLine="709"/>
        <w:jc w:val="both"/>
        <w:rPr>
          <w:rFonts w:ascii="Times New Roman" w:hAnsi="Times New Roman" w:cs="Times New Roman"/>
          <w:sz w:val="24"/>
          <w:szCs w:val="24"/>
        </w:rPr>
      </w:pPr>
      <w:r w:rsidRPr="003D6747">
        <w:rPr>
          <w:rFonts w:ascii="Times New Roman" w:hAnsi="Times New Roman" w:cs="Times New Roman"/>
          <w:sz w:val="24"/>
          <w:szCs w:val="24"/>
        </w:rPr>
        <w:t>14.9. Договор имеет приложение, являющееся его неотъемлемой частью:</w:t>
      </w:r>
    </w:p>
    <w:p w:rsidR="00BE2324" w:rsidRPr="003D6747" w:rsidRDefault="00BE2324" w:rsidP="00BE2324">
      <w:pPr>
        <w:ind w:firstLine="709"/>
        <w:jc w:val="both"/>
        <w:rPr>
          <w:rFonts w:ascii="Times New Roman" w:hAnsi="Times New Roman" w:cs="Times New Roman"/>
          <w:kern w:val="0"/>
          <w:sz w:val="24"/>
          <w:szCs w:val="24"/>
          <w:lang w:eastAsia="zh-CN"/>
        </w:rPr>
      </w:pPr>
      <w:r w:rsidRPr="003D6747">
        <w:rPr>
          <w:rFonts w:ascii="Times New Roman" w:hAnsi="Times New Roman" w:cs="Times New Roman"/>
          <w:kern w:val="0"/>
          <w:sz w:val="24"/>
          <w:szCs w:val="24"/>
          <w:lang w:eastAsia="zh-CN"/>
        </w:rPr>
        <w:t>- Спецификация (Приложение № 1).</w:t>
      </w:r>
    </w:p>
    <w:p w:rsidR="00BE2324" w:rsidRPr="003D6747" w:rsidRDefault="00BE2324" w:rsidP="00BE2324">
      <w:pPr>
        <w:ind w:firstLine="709"/>
        <w:jc w:val="both"/>
        <w:rPr>
          <w:rFonts w:ascii="Times New Roman" w:hAnsi="Times New Roman" w:cs="Times New Roman"/>
          <w:kern w:val="0"/>
          <w:sz w:val="24"/>
          <w:szCs w:val="24"/>
          <w:lang w:eastAsia="zh-CN"/>
        </w:rPr>
      </w:pPr>
    </w:p>
    <w:p w:rsidR="00BE2324" w:rsidRPr="003D6747" w:rsidRDefault="00BE2324" w:rsidP="00BE2324">
      <w:pPr>
        <w:ind w:firstLine="720"/>
        <w:jc w:val="center"/>
        <w:rPr>
          <w:rFonts w:ascii="Times New Roman" w:hAnsi="Times New Roman" w:cs="Times New Roman"/>
          <w:b/>
          <w:bCs/>
          <w:sz w:val="24"/>
          <w:szCs w:val="24"/>
        </w:rPr>
      </w:pPr>
      <w:r w:rsidRPr="003D6747">
        <w:rPr>
          <w:rFonts w:ascii="Times New Roman" w:hAnsi="Times New Roman" w:cs="Times New Roman"/>
          <w:b/>
          <w:bCs/>
          <w:sz w:val="24"/>
          <w:szCs w:val="24"/>
        </w:rPr>
        <w:t>15. Адреса и банковские реквизиты Сторон</w:t>
      </w:r>
    </w:p>
    <w:p w:rsidR="00BE2324" w:rsidRPr="003D6747" w:rsidRDefault="00BE2324" w:rsidP="00BE2324">
      <w:pPr>
        <w:ind w:firstLine="720"/>
        <w:jc w:val="center"/>
        <w:rPr>
          <w:rFonts w:ascii="Times New Roman" w:hAnsi="Times New Roman" w:cs="Times New Roman"/>
          <w:b/>
          <w:bCs/>
          <w:sz w:val="24"/>
          <w:szCs w:val="24"/>
        </w:rPr>
      </w:pPr>
    </w:p>
    <w:tbl>
      <w:tblPr>
        <w:tblW w:w="5000" w:type="pct"/>
        <w:tblLook w:val="04A0" w:firstRow="1" w:lastRow="0" w:firstColumn="1" w:lastColumn="0" w:noHBand="0" w:noVBand="1"/>
      </w:tblPr>
      <w:tblGrid>
        <w:gridCol w:w="4705"/>
        <w:gridCol w:w="4866"/>
      </w:tblGrid>
      <w:tr w:rsidR="00BE2324" w:rsidRPr="003D6747" w:rsidTr="003D6747">
        <w:trPr>
          <w:trHeight w:val="597"/>
        </w:trPr>
        <w:tc>
          <w:tcPr>
            <w:tcW w:w="2458" w:type="pct"/>
            <w:hideMark/>
          </w:tcPr>
          <w:p w:rsidR="00BE2324" w:rsidRPr="003D6747" w:rsidRDefault="00BE2324" w:rsidP="00306418">
            <w:pPr>
              <w:pStyle w:val="aa"/>
              <w:ind w:left="0" w:firstLine="0"/>
              <w:rPr>
                <w:rFonts w:ascii="Times New Roman" w:hAnsi="Times New Roman" w:cs="Times New Roman"/>
                <w:b/>
                <w:sz w:val="24"/>
                <w:szCs w:val="24"/>
                <w:lang w:eastAsia="zh-CN"/>
              </w:rPr>
            </w:pPr>
            <w:r w:rsidRPr="003D6747">
              <w:rPr>
                <w:rFonts w:ascii="Times New Roman" w:hAnsi="Times New Roman" w:cs="Times New Roman"/>
                <w:b/>
                <w:sz w:val="24"/>
                <w:szCs w:val="24"/>
                <w:lang w:eastAsia="zh-CN"/>
              </w:rPr>
              <w:t>Поставщик</w:t>
            </w:r>
          </w:p>
          <w:p w:rsidR="00BE2324" w:rsidRPr="003D6747" w:rsidRDefault="00BE2324" w:rsidP="00AC5CCF">
            <w:pPr>
              <w:spacing w:line="228" w:lineRule="auto"/>
              <w:rPr>
                <w:rFonts w:ascii="Times New Roman" w:hAnsi="Times New Roman" w:cs="Times New Roman"/>
                <w:sz w:val="24"/>
                <w:szCs w:val="24"/>
              </w:rPr>
            </w:pPr>
          </w:p>
        </w:tc>
        <w:tc>
          <w:tcPr>
            <w:tcW w:w="2542" w:type="pct"/>
            <w:hideMark/>
          </w:tcPr>
          <w:p w:rsidR="00BE2324" w:rsidRPr="003D6747" w:rsidRDefault="00BE2324" w:rsidP="00306418">
            <w:pPr>
              <w:pStyle w:val="a0"/>
              <w:snapToGrid w:val="0"/>
              <w:spacing w:after="0"/>
              <w:rPr>
                <w:rFonts w:ascii="Times New Roman" w:hAnsi="Times New Roman" w:cs="Times New Roman"/>
                <w:b/>
                <w:sz w:val="24"/>
                <w:szCs w:val="24"/>
                <w:shd w:val="clear" w:color="auto" w:fill="FFFFFF"/>
              </w:rPr>
            </w:pPr>
            <w:r w:rsidRPr="003D6747">
              <w:rPr>
                <w:rFonts w:ascii="Times New Roman" w:hAnsi="Times New Roman" w:cs="Times New Roman"/>
                <w:b/>
                <w:sz w:val="24"/>
                <w:szCs w:val="24"/>
                <w:shd w:val="clear" w:color="auto" w:fill="FFFFFF"/>
              </w:rPr>
              <w:t>Покупатель</w:t>
            </w:r>
          </w:p>
          <w:p w:rsidR="00BE2324" w:rsidRPr="003D6747" w:rsidRDefault="00BE2324" w:rsidP="00306418">
            <w:pPr>
              <w:pStyle w:val="a0"/>
              <w:snapToGrid w:val="0"/>
              <w:spacing w:after="0"/>
              <w:rPr>
                <w:rFonts w:ascii="Times New Roman" w:hAnsi="Times New Roman" w:cs="Times New Roman"/>
                <w:sz w:val="24"/>
                <w:szCs w:val="24"/>
                <w:shd w:val="clear" w:color="auto" w:fill="FFFFFF"/>
              </w:rPr>
            </w:pPr>
            <w:r w:rsidRPr="003D6747">
              <w:rPr>
                <w:rFonts w:ascii="Times New Roman" w:hAnsi="Times New Roman" w:cs="Times New Roman"/>
                <w:sz w:val="24"/>
                <w:szCs w:val="24"/>
                <w:lang w:eastAsia="zh-CN"/>
              </w:rPr>
              <w:t xml:space="preserve">ФГУП «ППП» </w:t>
            </w:r>
          </w:p>
        </w:tc>
      </w:tr>
      <w:tr w:rsidR="00BE2324" w:rsidRPr="003D6747" w:rsidTr="003D6747">
        <w:tc>
          <w:tcPr>
            <w:tcW w:w="2458" w:type="pct"/>
          </w:tcPr>
          <w:p w:rsidR="00BE2324" w:rsidRPr="003D6747" w:rsidRDefault="00BE2324" w:rsidP="00530983">
            <w:pPr>
              <w:rPr>
                <w:rFonts w:ascii="Times New Roman" w:hAnsi="Times New Roman" w:cs="Times New Roman"/>
                <w:sz w:val="24"/>
                <w:szCs w:val="24"/>
              </w:rPr>
            </w:pPr>
          </w:p>
        </w:tc>
        <w:tc>
          <w:tcPr>
            <w:tcW w:w="2542" w:type="pct"/>
          </w:tcPr>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 xml:space="preserve">125047, г. Москва, </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 xml:space="preserve">ул. 2-я Тверская-Ямская, д.16. </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Тел. 499-250-39-36</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ИНН 7710142570, КПП 771001001</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ОКТМО 45382000</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ОКПО 17664448</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lang w:val="en-US"/>
              </w:rPr>
              <w:t>E</w:t>
            </w:r>
            <w:r w:rsidRPr="003D6747">
              <w:rPr>
                <w:rFonts w:ascii="Times New Roman" w:hAnsi="Times New Roman" w:cs="Times New Roman"/>
                <w:sz w:val="24"/>
                <w:szCs w:val="24"/>
              </w:rPr>
              <w:t>-</w:t>
            </w:r>
            <w:r w:rsidRPr="003D6747">
              <w:rPr>
                <w:rFonts w:ascii="Times New Roman" w:hAnsi="Times New Roman" w:cs="Times New Roman"/>
                <w:sz w:val="24"/>
                <w:szCs w:val="24"/>
                <w:lang w:val="en-US"/>
              </w:rPr>
              <w:t>mail</w:t>
            </w:r>
            <w:r w:rsidRPr="003D6747">
              <w:rPr>
                <w:rFonts w:ascii="Times New Roman" w:hAnsi="Times New Roman" w:cs="Times New Roman"/>
                <w:sz w:val="24"/>
                <w:szCs w:val="24"/>
              </w:rPr>
              <w:t xml:space="preserve">: </w:t>
            </w:r>
            <w:hyperlink r:id="rId6" w:history="1">
              <w:r w:rsidRPr="003D6747">
                <w:rPr>
                  <w:rStyle w:val="ac"/>
                  <w:rFonts w:ascii="Times New Roman" w:hAnsi="Times New Roman" w:cs="Times New Roman"/>
                  <w:sz w:val="24"/>
                  <w:szCs w:val="24"/>
                  <w:lang w:val="en-US"/>
                </w:rPr>
                <w:t>postmaster</w:t>
              </w:r>
              <w:r w:rsidRPr="003D6747">
                <w:rPr>
                  <w:rStyle w:val="ac"/>
                  <w:rFonts w:ascii="Times New Roman" w:hAnsi="Times New Roman" w:cs="Times New Roman"/>
                  <w:sz w:val="24"/>
                  <w:szCs w:val="24"/>
                </w:rPr>
                <w:t>@</w:t>
              </w:r>
              <w:proofErr w:type="spellStart"/>
              <w:r w:rsidRPr="003D6747">
                <w:rPr>
                  <w:rStyle w:val="ac"/>
                  <w:rFonts w:ascii="Times New Roman" w:hAnsi="Times New Roman" w:cs="Times New Roman"/>
                  <w:sz w:val="24"/>
                  <w:szCs w:val="24"/>
                  <w:lang w:val="en-US"/>
                </w:rPr>
                <w:t>pppudp</w:t>
              </w:r>
              <w:proofErr w:type="spellEnd"/>
              <w:r w:rsidRPr="003D6747">
                <w:rPr>
                  <w:rStyle w:val="ac"/>
                  <w:rFonts w:ascii="Times New Roman" w:hAnsi="Times New Roman" w:cs="Times New Roman"/>
                  <w:sz w:val="24"/>
                  <w:szCs w:val="24"/>
                </w:rPr>
                <w:t>.</w:t>
              </w:r>
              <w:proofErr w:type="spellStart"/>
              <w:r w:rsidRPr="003D6747">
                <w:rPr>
                  <w:rStyle w:val="ac"/>
                  <w:rFonts w:ascii="Times New Roman" w:hAnsi="Times New Roman" w:cs="Times New Roman"/>
                  <w:sz w:val="24"/>
                  <w:szCs w:val="24"/>
                  <w:lang w:val="en-US"/>
                </w:rPr>
                <w:t>ru</w:t>
              </w:r>
              <w:proofErr w:type="spellEnd"/>
            </w:hyperlink>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л/с 711Э7994001</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к/с 03215643000000017301</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ГУ Банка России по ЦФО</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 xml:space="preserve">УФК по г. Москве </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Единый казначейский счет</w:t>
            </w:r>
          </w:p>
          <w:p w:rsidR="00BE2324" w:rsidRPr="003D6747" w:rsidRDefault="00BE2324" w:rsidP="00306418">
            <w:pPr>
              <w:tabs>
                <w:tab w:val="left" w:pos="7088"/>
              </w:tabs>
              <w:jc w:val="both"/>
              <w:rPr>
                <w:rFonts w:ascii="Times New Roman" w:hAnsi="Times New Roman" w:cs="Times New Roman"/>
                <w:sz w:val="24"/>
                <w:szCs w:val="24"/>
              </w:rPr>
            </w:pPr>
            <w:r w:rsidRPr="003D6747">
              <w:rPr>
                <w:rFonts w:ascii="Times New Roman" w:hAnsi="Times New Roman" w:cs="Times New Roman"/>
                <w:sz w:val="24"/>
                <w:szCs w:val="24"/>
              </w:rPr>
              <w:t>40102810545370000003</w:t>
            </w:r>
          </w:p>
          <w:p w:rsidR="00BE2324" w:rsidRPr="003D6747" w:rsidRDefault="00BE2324" w:rsidP="00306418">
            <w:pPr>
              <w:tabs>
                <w:tab w:val="left" w:pos="426"/>
                <w:tab w:val="left" w:pos="1275"/>
              </w:tabs>
              <w:autoSpaceDN w:val="0"/>
              <w:rPr>
                <w:rFonts w:ascii="Times New Roman" w:hAnsi="Times New Roman" w:cs="Times New Roman"/>
                <w:b/>
                <w:snapToGrid w:val="0"/>
                <w:sz w:val="24"/>
                <w:szCs w:val="24"/>
              </w:rPr>
            </w:pPr>
            <w:r w:rsidRPr="003D6747">
              <w:rPr>
                <w:rFonts w:ascii="Times New Roman" w:hAnsi="Times New Roman" w:cs="Times New Roman"/>
                <w:sz w:val="24"/>
                <w:szCs w:val="24"/>
              </w:rPr>
              <w:t>БИК 004525988</w:t>
            </w:r>
          </w:p>
        </w:tc>
      </w:tr>
      <w:tr w:rsidR="00BE2324" w:rsidRPr="003D6747" w:rsidTr="003D6747">
        <w:tc>
          <w:tcPr>
            <w:tcW w:w="2458" w:type="pct"/>
          </w:tcPr>
          <w:p w:rsidR="00BE2324" w:rsidRPr="003D6747" w:rsidRDefault="00BE2324" w:rsidP="000E2FC1">
            <w:pPr>
              <w:pStyle w:val="aa"/>
              <w:ind w:left="0" w:firstLine="0"/>
              <w:rPr>
                <w:rFonts w:ascii="Times New Roman" w:hAnsi="Times New Roman" w:cs="Times New Roman"/>
                <w:sz w:val="24"/>
                <w:szCs w:val="24"/>
                <w:lang w:eastAsia="zh-CN"/>
              </w:rPr>
            </w:pP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 xml:space="preserve"> </w:t>
            </w:r>
          </w:p>
          <w:p w:rsidR="00BE2324" w:rsidRPr="003D6747" w:rsidRDefault="00BE2324" w:rsidP="000E2FC1">
            <w:pPr>
              <w:pStyle w:val="aa"/>
              <w:ind w:left="0" w:firstLine="0"/>
              <w:rPr>
                <w:rFonts w:ascii="Times New Roman" w:hAnsi="Times New Roman" w:cs="Times New Roman"/>
                <w:color w:val="000000" w:themeColor="text1"/>
                <w:sz w:val="24"/>
                <w:szCs w:val="24"/>
              </w:rPr>
            </w:pPr>
          </w:p>
          <w:p w:rsidR="00BE2324" w:rsidRPr="003D6747" w:rsidRDefault="00BE2324" w:rsidP="000E2FC1">
            <w:pPr>
              <w:pStyle w:val="aa"/>
              <w:ind w:left="0" w:firstLine="0"/>
              <w:rPr>
                <w:rFonts w:ascii="Times New Roman" w:hAnsi="Times New Roman" w:cs="Times New Roman"/>
                <w:color w:val="000000" w:themeColor="text1"/>
                <w:sz w:val="24"/>
                <w:szCs w:val="24"/>
              </w:rPr>
            </w:pPr>
          </w:p>
          <w:p w:rsidR="003D61D0" w:rsidRPr="003D6747" w:rsidRDefault="00BE2324" w:rsidP="000E2FC1">
            <w:pPr>
              <w:pStyle w:val="aa"/>
              <w:ind w:left="0" w:firstLine="0"/>
              <w:rPr>
                <w:rFonts w:ascii="Times New Roman" w:hAnsi="Times New Roman" w:cs="Times New Roman"/>
                <w:sz w:val="24"/>
                <w:szCs w:val="24"/>
                <w:lang w:eastAsia="zh-CN"/>
              </w:rPr>
            </w:pPr>
            <w:r w:rsidRPr="003D6747">
              <w:rPr>
                <w:rFonts w:ascii="Times New Roman" w:hAnsi="Times New Roman" w:cs="Times New Roman"/>
                <w:sz w:val="24"/>
                <w:szCs w:val="24"/>
                <w:lang w:eastAsia="zh-CN"/>
              </w:rPr>
              <w:t xml:space="preserve">___________________ / </w:t>
            </w:r>
            <w:r w:rsidR="00CC518C">
              <w:rPr>
                <w:rFonts w:ascii="Times New Roman" w:hAnsi="Times New Roman" w:cs="Times New Roman"/>
                <w:sz w:val="24"/>
                <w:szCs w:val="24"/>
                <w:lang w:eastAsia="zh-CN"/>
              </w:rPr>
              <w:t>______</w:t>
            </w:r>
            <w:r w:rsidRPr="003D6747">
              <w:rPr>
                <w:rFonts w:ascii="Times New Roman" w:hAnsi="Times New Roman" w:cs="Times New Roman"/>
                <w:sz w:val="24"/>
                <w:szCs w:val="24"/>
                <w:lang w:eastAsia="zh-CN"/>
              </w:rPr>
              <w:t xml:space="preserve"> /</w:t>
            </w:r>
          </w:p>
          <w:p w:rsidR="00BE2324" w:rsidRPr="003D6747" w:rsidRDefault="003D61D0" w:rsidP="000E2FC1">
            <w:pPr>
              <w:pStyle w:val="aa"/>
              <w:ind w:left="0" w:firstLine="0"/>
              <w:rPr>
                <w:rFonts w:ascii="Times New Roman" w:hAnsi="Times New Roman" w:cs="Times New Roman"/>
                <w:sz w:val="24"/>
                <w:szCs w:val="24"/>
                <w:lang w:eastAsia="zh-CN"/>
              </w:rPr>
            </w:pPr>
            <w:r w:rsidRPr="003D6747">
              <w:rPr>
                <w:rFonts w:ascii="Times New Roman" w:hAnsi="Times New Roman" w:cs="Times New Roman"/>
                <w:bCs/>
                <w:sz w:val="24"/>
                <w:szCs w:val="24"/>
              </w:rPr>
              <w:t>М.П.</w:t>
            </w:r>
          </w:p>
        </w:tc>
        <w:tc>
          <w:tcPr>
            <w:tcW w:w="2542" w:type="pct"/>
          </w:tcPr>
          <w:p w:rsidR="00BE2324" w:rsidRPr="003D6747" w:rsidRDefault="00BE2324" w:rsidP="000E2FC1">
            <w:pPr>
              <w:rPr>
                <w:rFonts w:ascii="Times New Roman" w:hAnsi="Times New Roman" w:cs="Times New Roman"/>
                <w:b/>
                <w:snapToGrid w:val="0"/>
                <w:sz w:val="24"/>
                <w:szCs w:val="24"/>
              </w:rPr>
            </w:pPr>
          </w:p>
          <w:p w:rsidR="00BE2324" w:rsidRPr="003D6747" w:rsidRDefault="00BE2324" w:rsidP="000E2FC1">
            <w:pPr>
              <w:rPr>
                <w:rFonts w:ascii="Times New Roman" w:hAnsi="Times New Roman" w:cs="Times New Roman"/>
                <w:bCs/>
                <w:sz w:val="24"/>
                <w:szCs w:val="24"/>
                <w:lang w:bidi="ru-RU"/>
              </w:rPr>
            </w:pPr>
            <w:r w:rsidRPr="003D6747">
              <w:rPr>
                <w:rFonts w:ascii="Times New Roman" w:hAnsi="Times New Roman" w:cs="Times New Roman"/>
                <w:bCs/>
                <w:sz w:val="24"/>
                <w:szCs w:val="24"/>
                <w:lang w:bidi="ru-RU"/>
              </w:rPr>
              <w:t xml:space="preserve">Начальник управления </w:t>
            </w:r>
          </w:p>
          <w:p w:rsidR="00BE2324" w:rsidRPr="003D6747" w:rsidRDefault="00BE2324" w:rsidP="000E2FC1">
            <w:pPr>
              <w:rPr>
                <w:rFonts w:ascii="Times New Roman" w:hAnsi="Times New Roman" w:cs="Times New Roman"/>
                <w:bCs/>
                <w:sz w:val="24"/>
                <w:szCs w:val="24"/>
                <w:lang w:bidi="ru-RU"/>
              </w:rPr>
            </w:pPr>
            <w:r w:rsidRPr="003D6747">
              <w:rPr>
                <w:rFonts w:ascii="Times New Roman" w:hAnsi="Times New Roman" w:cs="Times New Roman"/>
                <w:bCs/>
                <w:sz w:val="24"/>
                <w:szCs w:val="24"/>
                <w:lang w:bidi="ru-RU"/>
              </w:rPr>
              <w:t xml:space="preserve">по поставкам продукции </w:t>
            </w:r>
          </w:p>
          <w:p w:rsidR="00BE2324" w:rsidRPr="003D6747" w:rsidRDefault="00BE2324" w:rsidP="000E2FC1">
            <w:pPr>
              <w:rPr>
                <w:rFonts w:ascii="Times New Roman" w:hAnsi="Times New Roman" w:cs="Times New Roman"/>
                <w:bCs/>
                <w:sz w:val="24"/>
                <w:szCs w:val="24"/>
                <w:lang w:bidi="ru-RU"/>
              </w:rPr>
            </w:pPr>
          </w:p>
          <w:p w:rsidR="00BE2324" w:rsidRPr="003D6747" w:rsidRDefault="00BE2324" w:rsidP="000E2FC1">
            <w:pPr>
              <w:rPr>
                <w:rFonts w:ascii="Times New Roman" w:hAnsi="Times New Roman" w:cs="Times New Roman"/>
                <w:snapToGrid w:val="0"/>
                <w:sz w:val="24"/>
                <w:szCs w:val="24"/>
              </w:rPr>
            </w:pPr>
            <w:r w:rsidRPr="003D6747">
              <w:rPr>
                <w:rFonts w:ascii="Times New Roman" w:hAnsi="Times New Roman" w:cs="Times New Roman"/>
                <w:snapToGrid w:val="0"/>
                <w:sz w:val="24"/>
                <w:szCs w:val="24"/>
              </w:rPr>
              <w:t>__________________ /</w:t>
            </w:r>
            <w:r w:rsidRPr="003D6747">
              <w:rPr>
                <w:rFonts w:ascii="Times New Roman" w:hAnsi="Times New Roman" w:cs="Times New Roman"/>
                <w:sz w:val="24"/>
                <w:szCs w:val="24"/>
              </w:rPr>
              <w:t>Н.С. Ильичев</w:t>
            </w:r>
            <w:r w:rsidRPr="003D6747">
              <w:rPr>
                <w:rFonts w:ascii="Times New Roman" w:hAnsi="Times New Roman" w:cs="Times New Roman"/>
                <w:snapToGrid w:val="0"/>
                <w:sz w:val="24"/>
                <w:szCs w:val="24"/>
              </w:rPr>
              <w:t xml:space="preserve"> /</w:t>
            </w:r>
          </w:p>
          <w:p w:rsidR="00BE2324" w:rsidRPr="003D6747" w:rsidRDefault="003D61D0" w:rsidP="00530983">
            <w:pPr>
              <w:rPr>
                <w:rFonts w:ascii="Times New Roman" w:hAnsi="Times New Roman" w:cs="Times New Roman"/>
                <w:snapToGrid w:val="0"/>
                <w:sz w:val="24"/>
                <w:szCs w:val="24"/>
              </w:rPr>
            </w:pPr>
            <w:r w:rsidRPr="003D6747">
              <w:rPr>
                <w:rFonts w:ascii="Times New Roman" w:hAnsi="Times New Roman" w:cs="Times New Roman"/>
                <w:bCs/>
                <w:sz w:val="24"/>
                <w:szCs w:val="24"/>
              </w:rPr>
              <w:t>М.П.</w:t>
            </w:r>
          </w:p>
        </w:tc>
      </w:tr>
    </w:tbl>
    <w:p w:rsidR="00530983" w:rsidRPr="003D6747" w:rsidRDefault="00530983" w:rsidP="003D6747">
      <w:pPr>
        <w:suppressAutoHyphens w:val="0"/>
        <w:rPr>
          <w:rFonts w:ascii="Times New Roman" w:hAnsi="Times New Roman" w:cs="Times New Roman"/>
          <w:sz w:val="24"/>
          <w:szCs w:val="24"/>
        </w:rPr>
      </w:pPr>
    </w:p>
    <w:p w:rsidR="00216556" w:rsidRDefault="00216556" w:rsidP="00BE2324">
      <w:pPr>
        <w:jc w:val="right"/>
        <w:rPr>
          <w:rFonts w:ascii="Times New Roman" w:hAnsi="Times New Roman" w:cs="Times New Roman"/>
          <w:sz w:val="24"/>
          <w:szCs w:val="24"/>
        </w:rPr>
      </w:pPr>
    </w:p>
    <w:p w:rsidR="00216556" w:rsidRDefault="00216556" w:rsidP="00BE2324">
      <w:pPr>
        <w:jc w:val="right"/>
        <w:rPr>
          <w:rFonts w:ascii="Times New Roman" w:hAnsi="Times New Roman" w:cs="Times New Roman"/>
          <w:sz w:val="24"/>
          <w:szCs w:val="24"/>
        </w:rPr>
      </w:pPr>
    </w:p>
    <w:p w:rsidR="00216556" w:rsidRDefault="00216556" w:rsidP="00BE2324">
      <w:pPr>
        <w:jc w:val="right"/>
        <w:rPr>
          <w:rFonts w:ascii="Times New Roman" w:hAnsi="Times New Roman" w:cs="Times New Roman"/>
          <w:sz w:val="24"/>
          <w:szCs w:val="24"/>
        </w:rPr>
      </w:pPr>
    </w:p>
    <w:p w:rsidR="00216556" w:rsidRDefault="00216556" w:rsidP="00BE2324">
      <w:pPr>
        <w:jc w:val="right"/>
        <w:rPr>
          <w:rFonts w:ascii="Times New Roman" w:hAnsi="Times New Roman" w:cs="Times New Roman"/>
          <w:sz w:val="24"/>
          <w:szCs w:val="24"/>
        </w:rPr>
      </w:pPr>
    </w:p>
    <w:p w:rsidR="00216556" w:rsidRDefault="00216556" w:rsidP="00BE2324">
      <w:pPr>
        <w:jc w:val="right"/>
        <w:rPr>
          <w:rFonts w:ascii="Times New Roman" w:hAnsi="Times New Roman" w:cs="Times New Roman"/>
          <w:sz w:val="24"/>
          <w:szCs w:val="24"/>
        </w:rPr>
      </w:pPr>
    </w:p>
    <w:p w:rsidR="00216556" w:rsidRDefault="00216556" w:rsidP="00BE2324">
      <w:pPr>
        <w:jc w:val="right"/>
        <w:rPr>
          <w:rFonts w:ascii="Times New Roman" w:hAnsi="Times New Roman" w:cs="Times New Roman"/>
          <w:sz w:val="24"/>
          <w:szCs w:val="24"/>
        </w:rPr>
      </w:pPr>
    </w:p>
    <w:p w:rsidR="00BE2324" w:rsidRPr="003D6747" w:rsidRDefault="00BE2324" w:rsidP="00BE2324">
      <w:pPr>
        <w:jc w:val="right"/>
        <w:rPr>
          <w:rFonts w:ascii="Times New Roman" w:eastAsia="Times New Roman" w:hAnsi="Times New Roman" w:cs="Times New Roman"/>
          <w:kern w:val="0"/>
          <w:sz w:val="24"/>
          <w:szCs w:val="24"/>
          <w:lang w:eastAsia="zh-CN" w:bidi="ar-SA"/>
        </w:rPr>
      </w:pPr>
      <w:r w:rsidRPr="003D6747">
        <w:rPr>
          <w:rFonts w:ascii="Times New Roman" w:hAnsi="Times New Roman" w:cs="Times New Roman"/>
          <w:sz w:val="24"/>
          <w:szCs w:val="24"/>
        </w:rPr>
        <w:t>Приложение №1</w:t>
      </w:r>
    </w:p>
    <w:p w:rsidR="00BE2324" w:rsidRPr="003D6747" w:rsidRDefault="009C249A" w:rsidP="00BE2324">
      <w:pPr>
        <w:jc w:val="right"/>
        <w:rPr>
          <w:rFonts w:ascii="Times New Roman" w:hAnsi="Times New Roman" w:cs="Times New Roman"/>
          <w:sz w:val="24"/>
          <w:szCs w:val="24"/>
        </w:rPr>
      </w:pPr>
      <w:r w:rsidRPr="003D6747">
        <w:rPr>
          <w:rFonts w:ascii="Times New Roman" w:hAnsi="Times New Roman" w:cs="Times New Roman"/>
          <w:sz w:val="24"/>
          <w:szCs w:val="24"/>
        </w:rPr>
        <w:t>к Договору поставки №</w:t>
      </w:r>
      <w:r w:rsidR="00CC518C">
        <w:rPr>
          <w:rFonts w:ascii="Times New Roman" w:hAnsi="Times New Roman" w:cs="Times New Roman"/>
          <w:sz w:val="24"/>
          <w:szCs w:val="24"/>
        </w:rPr>
        <w:t>________</w:t>
      </w:r>
    </w:p>
    <w:p w:rsidR="00BE2324" w:rsidRPr="003D6747" w:rsidRDefault="006910C2" w:rsidP="00BE2324">
      <w:pPr>
        <w:jc w:val="right"/>
        <w:rPr>
          <w:rFonts w:ascii="Times New Roman" w:hAnsi="Times New Roman" w:cs="Times New Roman"/>
          <w:sz w:val="24"/>
          <w:szCs w:val="24"/>
        </w:rPr>
      </w:pPr>
      <w:r w:rsidRPr="003D6747">
        <w:rPr>
          <w:rFonts w:ascii="Times New Roman" w:hAnsi="Times New Roman" w:cs="Times New Roman"/>
          <w:sz w:val="24"/>
          <w:szCs w:val="24"/>
        </w:rPr>
        <w:t>от _________</w:t>
      </w:r>
      <w:r w:rsidR="00BE2324" w:rsidRPr="003D6747">
        <w:rPr>
          <w:rFonts w:ascii="Times New Roman" w:hAnsi="Times New Roman" w:cs="Times New Roman"/>
          <w:sz w:val="24"/>
          <w:szCs w:val="24"/>
        </w:rPr>
        <w:t>__2022 г.</w:t>
      </w:r>
    </w:p>
    <w:p w:rsidR="00BE2324" w:rsidRPr="003D6747" w:rsidRDefault="00BE2324" w:rsidP="00BE2324">
      <w:pPr>
        <w:jc w:val="right"/>
        <w:rPr>
          <w:rFonts w:ascii="Times New Roman" w:hAnsi="Times New Roman" w:cs="Times New Roman"/>
          <w:sz w:val="24"/>
          <w:szCs w:val="24"/>
        </w:rPr>
      </w:pPr>
    </w:p>
    <w:p w:rsidR="00BE2324" w:rsidRPr="003D6747" w:rsidRDefault="00BE2324" w:rsidP="00BE2324">
      <w:pPr>
        <w:jc w:val="right"/>
        <w:rPr>
          <w:rFonts w:ascii="Times New Roman" w:hAnsi="Times New Roman" w:cs="Times New Roman"/>
          <w:sz w:val="24"/>
          <w:szCs w:val="24"/>
        </w:rPr>
      </w:pPr>
    </w:p>
    <w:p w:rsidR="00BE2324" w:rsidRPr="003D6747" w:rsidRDefault="00BE2324" w:rsidP="00BE2324">
      <w:pPr>
        <w:jc w:val="center"/>
        <w:rPr>
          <w:rFonts w:ascii="Times New Roman" w:hAnsi="Times New Roman" w:cs="Times New Roman"/>
          <w:b/>
          <w:sz w:val="24"/>
          <w:szCs w:val="24"/>
        </w:rPr>
      </w:pPr>
      <w:r w:rsidRPr="003D6747">
        <w:rPr>
          <w:rFonts w:ascii="Times New Roman" w:hAnsi="Times New Roman" w:cs="Times New Roman"/>
          <w:b/>
          <w:sz w:val="24"/>
          <w:szCs w:val="24"/>
        </w:rPr>
        <w:t>Спецификация</w:t>
      </w:r>
    </w:p>
    <w:p w:rsidR="00BE2324" w:rsidRPr="003D6747" w:rsidRDefault="00BE2324" w:rsidP="00BE2324">
      <w:pPr>
        <w:jc w:val="right"/>
        <w:rPr>
          <w:rFonts w:ascii="Times New Roman" w:hAnsi="Times New Roman" w:cs="Times New Roman"/>
          <w:sz w:val="24"/>
          <w:szCs w:val="24"/>
        </w:rPr>
      </w:pP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3403"/>
        <w:gridCol w:w="1211"/>
        <w:gridCol w:w="1417"/>
        <w:gridCol w:w="1559"/>
        <w:gridCol w:w="1768"/>
      </w:tblGrid>
      <w:tr w:rsidR="00CE2351" w:rsidRPr="003D6747" w:rsidTr="00CE2351">
        <w:trPr>
          <w:trHeight w:val="580"/>
          <w:jc w:val="center"/>
        </w:trPr>
        <w:tc>
          <w:tcPr>
            <w:tcW w:w="700" w:type="dxa"/>
            <w:tcBorders>
              <w:top w:val="single" w:sz="4" w:space="0" w:color="000000"/>
              <w:left w:val="single" w:sz="4" w:space="0" w:color="000000"/>
              <w:bottom w:val="single" w:sz="4" w:space="0" w:color="auto"/>
              <w:right w:val="single" w:sz="4" w:space="0" w:color="000000"/>
            </w:tcBorders>
            <w:vAlign w:val="center"/>
            <w:hideMark/>
          </w:tcPr>
          <w:p w:rsidR="00CE2351" w:rsidRPr="003D6747" w:rsidRDefault="00CE2351" w:rsidP="000E2FC1">
            <w:pPr>
              <w:tabs>
                <w:tab w:val="center" w:pos="4677"/>
                <w:tab w:val="right" w:pos="9355"/>
              </w:tabs>
              <w:spacing w:line="233" w:lineRule="auto"/>
              <w:jc w:val="center"/>
              <w:rPr>
                <w:rFonts w:ascii="Times New Roman" w:hAnsi="Times New Roman" w:cs="Times New Roman"/>
                <w:b/>
                <w:sz w:val="24"/>
                <w:szCs w:val="24"/>
              </w:rPr>
            </w:pPr>
            <w:r w:rsidRPr="003D6747">
              <w:rPr>
                <w:rFonts w:ascii="Times New Roman" w:hAnsi="Times New Roman" w:cs="Times New Roman"/>
                <w:b/>
                <w:sz w:val="24"/>
                <w:szCs w:val="24"/>
              </w:rPr>
              <w:t>№ п/п</w:t>
            </w:r>
          </w:p>
        </w:tc>
        <w:tc>
          <w:tcPr>
            <w:tcW w:w="3403" w:type="dxa"/>
            <w:tcBorders>
              <w:top w:val="single" w:sz="4" w:space="0" w:color="000000"/>
              <w:left w:val="single" w:sz="4" w:space="0" w:color="000000"/>
              <w:bottom w:val="single" w:sz="4" w:space="0" w:color="auto"/>
              <w:right w:val="single" w:sz="4" w:space="0" w:color="000000"/>
            </w:tcBorders>
            <w:vAlign w:val="center"/>
            <w:hideMark/>
          </w:tcPr>
          <w:p w:rsidR="00CE2351" w:rsidRPr="003D6747" w:rsidRDefault="00CE2351" w:rsidP="000E2FC1">
            <w:pPr>
              <w:tabs>
                <w:tab w:val="center" w:pos="4677"/>
                <w:tab w:val="right" w:pos="9355"/>
              </w:tabs>
              <w:spacing w:line="233" w:lineRule="auto"/>
              <w:jc w:val="center"/>
              <w:rPr>
                <w:rFonts w:ascii="Times New Roman" w:hAnsi="Times New Roman" w:cs="Times New Roman"/>
                <w:b/>
                <w:sz w:val="24"/>
                <w:szCs w:val="24"/>
              </w:rPr>
            </w:pPr>
            <w:r w:rsidRPr="003D6747">
              <w:rPr>
                <w:rFonts w:ascii="Times New Roman" w:hAnsi="Times New Roman" w:cs="Times New Roman"/>
                <w:b/>
                <w:sz w:val="24"/>
                <w:szCs w:val="24"/>
              </w:rPr>
              <w:t>Наименование товара</w:t>
            </w:r>
          </w:p>
        </w:tc>
        <w:tc>
          <w:tcPr>
            <w:tcW w:w="1211" w:type="dxa"/>
            <w:tcBorders>
              <w:top w:val="single" w:sz="4" w:space="0" w:color="000000"/>
              <w:left w:val="single" w:sz="4" w:space="0" w:color="000000"/>
              <w:bottom w:val="single" w:sz="4" w:space="0" w:color="auto"/>
              <w:right w:val="single" w:sz="4" w:space="0" w:color="000000"/>
            </w:tcBorders>
            <w:vAlign w:val="center"/>
          </w:tcPr>
          <w:p w:rsidR="00CE2351" w:rsidRPr="003D6747" w:rsidRDefault="00CE2351" w:rsidP="00CE2351">
            <w:pPr>
              <w:jc w:val="center"/>
              <w:rPr>
                <w:rFonts w:ascii="Times New Roman" w:hAnsi="Times New Roman" w:cs="Times New Roman"/>
                <w:b/>
                <w:color w:val="000000"/>
                <w:sz w:val="24"/>
                <w:szCs w:val="24"/>
              </w:rPr>
            </w:pPr>
            <w:r w:rsidRPr="003D6747">
              <w:rPr>
                <w:rFonts w:ascii="Times New Roman" w:hAnsi="Times New Roman" w:cs="Times New Roman"/>
                <w:b/>
                <w:sz w:val="24"/>
                <w:szCs w:val="24"/>
              </w:rPr>
              <w:t>Кол-во, шт.</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CE2351" w:rsidRPr="003D6747" w:rsidRDefault="00CE2351" w:rsidP="000E2FC1">
            <w:pPr>
              <w:jc w:val="center"/>
              <w:rPr>
                <w:rFonts w:ascii="Times New Roman" w:hAnsi="Times New Roman" w:cs="Times New Roman"/>
                <w:b/>
                <w:color w:val="000000"/>
                <w:sz w:val="24"/>
                <w:szCs w:val="24"/>
              </w:rPr>
            </w:pPr>
            <w:r w:rsidRPr="003D6747">
              <w:rPr>
                <w:rFonts w:ascii="Times New Roman" w:hAnsi="Times New Roman" w:cs="Times New Roman"/>
                <w:b/>
                <w:color w:val="000000"/>
                <w:sz w:val="24"/>
                <w:szCs w:val="24"/>
              </w:rPr>
              <w:t>Цена за ед. с НДС 20%, руб.</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CE2351" w:rsidRPr="003D6747" w:rsidRDefault="00CE2351" w:rsidP="000E2FC1">
            <w:pPr>
              <w:tabs>
                <w:tab w:val="center" w:pos="4677"/>
                <w:tab w:val="right" w:pos="9355"/>
              </w:tabs>
              <w:spacing w:line="233" w:lineRule="auto"/>
              <w:jc w:val="center"/>
              <w:rPr>
                <w:rFonts w:ascii="Times New Roman" w:hAnsi="Times New Roman" w:cs="Times New Roman"/>
                <w:b/>
                <w:sz w:val="24"/>
                <w:szCs w:val="24"/>
              </w:rPr>
            </w:pPr>
            <w:r w:rsidRPr="003D6747">
              <w:rPr>
                <w:rFonts w:ascii="Times New Roman" w:hAnsi="Times New Roman" w:cs="Times New Roman"/>
                <w:b/>
                <w:color w:val="000000"/>
                <w:sz w:val="24"/>
                <w:szCs w:val="24"/>
              </w:rPr>
              <w:t>Цена</w:t>
            </w:r>
            <w:r w:rsidRPr="003D6747">
              <w:rPr>
                <w:rFonts w:ascii="Times New Roman" w:hAnsi="Times New Roman" w:cs="Times New Roman"/>
                <w:b/>
                <w:bCs/>
                <w:sz w:val="24"/>
                <w:szCs w:val="24"/>
              </w:rPr>
              <w:t>с НДС 20%, руб.</w:t>
            </w:r>
          </w:p>
        </w:tc>
        <w:tc>
          <w:tcPr>
            <w:tcW w:w="1768" w:type="dxa"/>
            <w:tcBorders>
              <w:top w:val="single" w:sz="4" w:space="0" w:color="000000"/>
              <w:left w:val="single" w:sz="4" w:space="0" w:color="000000"/>
              <w:bottom w:val="single" w:sz="4" w:space="0" w:color="auto"/>
              <w:right w:val="single" w:sz="4" w:space="0" w:color="000000"/>
            </w:tcBorders>
            <w:vAlign w:val="center"/>
          </w:tcPr>
          <w:p w:rsidR="00CE2351" w:rsidRPr="003D6747" w:rsidRDefault="00CE2351" w:rsidP="00CE2351">
            <w:pPr>
              <w:tabs>
                <w:tab w:val="center" w:pos="4677"/>
                <w:tab w:val="right" w:pos="9355"/>
              </w:tabs>
              <w:spacing w:line="233" w:lineRule="auto"/>
              <w:jc w:val="center"/>
              <w:rPr>
                <w:rFonts w:ascii="Times New Roman" w:hAnsi="Times New Roman" w:cs="Times New Roman"/>
                <w:b/>
                <w:color w:val="000000"/>
                <w:sz w:val="24"/>
                <w:szCs w:val="24"/>
              </w:rPr>
            </w:pPr>
            <w:r w:rsidRPr="003D6747">
              <w:rPr>
                <w:rFonts w:ascii="Times New Roman" w:hAnsi="Times New Roman" w:cs="Times New Roman"/>
                <w:b/>
                <w:color w:val="000000"/>
                <w:sz w:val="24"/>
                <w:szCs w:val="24"/>
              </w:rPr>
              <w:t xml:space="preserve">Страна </w:t>
            </w:r>
            <w:proofErr w:type="spellStart"/>
            <w:r w:rsidRPr="003D6747">
              <w:rPr>
                <w:rFonts w:ascii="Times New Roman" w:hAnsi="Times New Roman" w:cs="Times New Roman"/>
                <w:b/>
                <w:color w:val="000000"/>
                <w:sz w:val="24"/>
                <w:szCs w:val="24"/>
              </w:rPr>
              <w:t>происх</w:t>
            </w:r>
            <w:proofErr w:type="spellEnd"/>
            <w:r w:rsidRPr="003D6747">
              <w:rPr>
                <w:rFonts w:ascii="Times New Roman" w:hAnsi="Times New Roman" w:cs="Times New Roman"/>
                <w:b/>
                <w:color w:val="000000"/>
                <w:sz w:val="24"/>
                <w:szCs w:val="24"/>
              </w:rPr>
              <w:t>.</w:t>
            </w:r>
          </w:p>
        </w:tc>
      </w:tr>
      <w:tr w:rsidR="00CE2351" w:rsidRPr="003D6747" w:rsidTr="00CE2351">
        <w:trPr>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CE2351" w:rsidRPr="003D6747" w:rsidRDefault="00CE2351" w:rsidP="000E2FC1">
            <w:pPr>
              <w:tabs>
                <w:tab w:val="center" w:pos="4677"/>
                <w:tab w:val="right" w:pos="9355"/>
              </w:tabs>
              <w:spacing w:line="233" w:lineRule="auto"/>
              <w:jc w:val="center"/>
              <w:rPr>
                <w:rFonts w:ascii="Times New Roman" w:hAnsi="Times New Roman" w:cs="Times New Roman"/>
                <w:sz w:val="24"/>
                <w:szCs w:val="24"/>
              </w:rPr>
            </w:pPr>
            <w:r w:rsidRPr="003D6747">
              <w:rPr>
                <w:rFonts w:ascii="Times New Roman" w:hAnsi="Times New Roman" w:cs="Times New Roman"/>
                <w:sz w:val="24"/>
                <w:szCs w:val="24"/>
              </w:rPr>
              <w:t>1.</w:t>
            </w:r>
          </w:p>
        </w:tc>
        <w:tc>
          <w:tcPr>
            <w:tcW w:w="3403" w:type="dxa"/>
            <w:tcBorders>
              <w:top w:val="single" w:sz="4" w:space="0" w:color="000000"/>
              <w:left w:val="single" w:sz="4" w:space="0" w:color="000000"/>
              <w:bottom w:val="single" w:sz="4" w:space="0" w:color="000000"/>
              <w:right w:val="single" w:sz="4" w:space="0" w:color="000000"/>
            </w:tcBorders>
            <w:vAlign w:val="center"/>
          </w:tcPr>
          <w:p w:rsidR="00CE2351" w:rsidRPr="003D6747" w:rsidRDefault="00CE2351" w:rsidP="00723982">
            <w:pPr>
              <w:rPr>
                <w:rFonts w:ascii="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CE2351" w:rsidRPr="003D6747" w:rsidRDefault="00CE2351" w:rsidP="000E2FC1">
            <w:pPr>
              <w:jc w:val="center"/>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CE2351" w:rsidRPr="003D6747" w:rsidRDefault="00CE2351" w:rsidP="002C2FAF">
            <w:pPr>
              <w:jc w:val="center"/>
              <w:rPr>
                <w:rFonts w:ascii="Times New Roman" w:hAnsi="Times New Roman" w:cs="Times New Roman"/>
                <w:color w:val="000000"/>
                <w:sz w:val="24"/>
                <w:szCs w:val="24"/>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E2351" w:rsidRPr="003D6747" w:rsidRDefault="00CE2351" w:rsidP="002C2FAF">
            <w:pPr>
              <w:jc w:val="center"/>
              <w:rPr>
                <w:rFonts w:ascii="Times New Roman" w:hAnsi="Times New Roman" w:cs="Times New Roman"/>
                <w:color w:val="000000"/>
                <w:sz w:val="24"/>
                <w:szCs w:val="24"/>
              </w:rPr>
            </w:pPr>
          </w:p>
        </w:tc>
        <w:tc>
          <w:tcPr>
            <w:tcW w:w="1768" w:type="dxa"/>
            <w:tcBorders>
              <w:top w:val="single" w:sz="4" w:space="0" w:color="000000"/>
              <w:left w:val="single" w:sz="4" w:space="0" w:color="auto"/>
              <w:bottom w:val="single" w:sz="4" w:space="0" w:color="000000"/>
              <w:right w:val="single" w:sz="4" w:space="0" w:color="000000"/>
            </w:tcBorders>
            <w:vAlign w:val="center"/>
          </w:tcPr>
          <w:p w:rsidR="00CE2351" w:rsidRPr="003D6747" w:rsidRDefault="00CE2351" w:rsidP="00723982">
            <w:pPr>
              <w:jc w:val="center"/>
              <w:rPr>
                <w:rFonts w:ascii="Times New Roman" w:hAnsi="Times New Roman" w:cs="Times New Roman"/>
                <w:color w:val="000000"/>
                <w:sz w:val="24"/>
                <w:szCs w:val="24"/>
              </w:rPr>
            </w:pPr>
          </w:p>
        </w:tc>
      </w:tr>
      <w:tr w:rsidR="00CE2351" w:rsidRPr="003D6747" w:rsidTr="00CE2351">
        <w:trPr>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CE2351" w:rsidRPr="003D6747" w:rsidRDefault="00CE2351" w:rsidP="000E2FC1">
            <w:pPr>
              <w:tabs>
                <w:tab w:val="center" w:pos="4677"/>
                <w:tab w:val="right" w:pos="9355"/>
              </w:tabs>
              <w:spacing w:line="233" w:lineRule="auto"/>
              <w:jc w:val="center"/>
              <w:rPr>
                <w:rFonts w:ascii="Times New Roman" w:hAnsi="Times New Roman" w:cs="Times New Roman"/>
                <w:sz w:val="24"/>
                <w:szCs w:val="24"/>
              </w:rPr>
            </w:pPr>
            <w:r w:rsidRPr="003D6747">
              <w:rPr>
                <w:rFonts w:ascii="Times New Roman" w:hAnsi="Times New Roman" w:cs="Times New Roman"/>
                <w:sz w:val="24"/>
                <w:szCs w:val="24"/>
              </w:rPr>
              <w:t>2.</w:t>
            </w:r>
          </w:p>
        </w:tc>
        <w:tc>
          <w:tcPr>
            <w:tcW w:w="3403" w:type="dxa"/>
            <w:tcBorders>
              <w:top w:val="single" w:sz="4" w:space="0" w:color="000000"/>
              <w:left w:val="single" w:sz="4" w:space="0" w:color="000000"/>
              <w:bottom w:val="single" w:sz="4" w:space="0" w:color="000000"/>
              <w:right w:val="single" w:sz="4" w:space="0" w:color="000000"/>
            </w:tcBorders>
            <w:vAlign w:val="center"/>
          </w:tcPr>
          <w:p w:rsidR="00CE2351" w:rsidRPr="003D6747" w:rsidRDefault="00CE2351" w:rsidP="00723982">
            <w:pPr>
              <w:rPr>
                <w:rFonts w:ascii="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CE2351" w:rsidRPr="003D6747" w:rsidRDefault="00CE2351" w:rsidP="000E2FC1">
            <w:pPr>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CE2351" w:rsidRPr="003D6747" w:rsidRDefault="00CE2351" w:rsidP="002C2FAF">
            <w:pPr>
              <w:jc w:val="center"/>
              <w:rPr>
                <w:rFonts w:ascii="Times New Roman" w:hAnsi="Times New Roman" w:cs="Times New Roman"/>
                <w:color w:val="000000"/>
                <w:sz w:val="24"/>
                <w:szCs w:val="24"/>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E2351" w:rsidRPr="003D6747" w:rsidRDefault="00CE2351" w:rsidP="002C2FAF">
            <w:pPr>
              <w:jc w:val="center"/>
              <w:rPr>
                <w:rFonts w:ascii="Times New Roman" w:hAnsi="Times New Roman" w:cs="Times New Roman"/>
                <w:color w:val="000000"/>
                <w:sz w:val="24"/>
                <w:szCs w:val="24"/>
              </w:rPr>
            </w:pPr>
          </w:p>
        </w:tc>
        <w:tc>
          <w:tcPr>
            <w:tcW w:w="1768" w:type="dxa"/>
            <w:tcBorders>
              <w:top w:val="single" w:sz="4" w:space="0" w:color="000000"/>
              <w:left w:val="single" w:sz="4" w:space="0" w:color="auto"/>
              <w:bottom w:val="single" w:sz="4" w:space="0" w:color="000000"/>
              <w:right w:val="single" w:sz="4" w:space="0" w:color="000000"/>
            </w:tcBorders>
            <w:vAlign w:val="center"/>
          </w:tcPr>
          <w:p w:rsidR="00CE2351" w:rsidRPr="003D6747" w:rsidRDefault="00CE2351" w:rsidP="00723982">
            <w:pPr>
              <w:jc w:val="center"/>
              <w:rPr>
                <w:rFonts w:ascii="Times New Roman" w:hAnsi="Times New Roman" w:cs="Times New Roman"/>
                <w:color w:val="000000"/>
                <w:sz w:val="24"/>
                <w:szCs w:val="24"/>
              </w:rPr>
            </w:pPr>
          </w:p>
        </w:tc>
      </w:tr>
      <w:tr w:rsidR="00CE2351" w:rsidRPr="003D6747" w:rsidTr="00CE2351">
        <w:trPr>
          <w:trHeight w:val="399"/>
          <w:jc w:val="center"/>
        </w:trPr>
        <w:tc>
          <w:tcPr>
            <w:tcW w:w="5314" w:type="dxa"/>
            <w:gridSpan w:val="3"/>
            <w:tcBorders>
              <w:top w:val="single" w:sz="4" w:space="0" w:color="000000"/>
              <w:left w:val="single" w:sz="4" w:space="0" w:color="auto"/>
              <w:bottom w:val="single" w:sz="4" w:space="0" w:color="000000"/>
              <w:right w:val="single" w:sz="4" w:space="0" w:color="auto"/>
            </w:tcBorders>
            <w:vAlign w:val="center"/>
          </w:tcPr>
          <w:p w:rsidR="00CE2351" w:rsidRPr="003D6747" w:rsidRDefault="00CE2351" w:rsidP="003D61D0">
            <w:pPr>
              <w:jc w:val="center"/>
              <w:rPr>
                <w:rFonts w:ascii="Times New Roman" w:hAnsi="Times New Roman" w:cs="Times New Roman"/>
                <w:b/>
                <w:color w:val="000000"/>
                <w:sz w:val="24"/>
                <w:szCs w:val="24"/>
              </w:rPr>
            </w:pPr>
            <w:r w:rsidRPr="003D6747">
              <w:rPr>
                <w:rFonts w:ascii="Times New Roman" w:hAnsi="Times New Roman" w:cs="Times New Roman"/>
                <w:b/>
                <w:color w:val="000000"/>
                <w:sz w:val="24"/>
                <w:szCs w:val="24"/>
              </w:rPr>
              <w:t>ИТОГО с НДС 20%:</w:t>
            </w:r>
          </w:p>
        </w:tc>
        <w:tc>
          <w:tcPr>
            <w:tcW w:w="2976" w:type="dxa"/>
            <w:gridSpan w:val="2"/>
            <w:tcBorders>
              <w:top w:val="single" w:sz="4" w:space="0" w:color="000000"/>
              <w:left w:val="single" w:sz="4" w:space="0" w:color="auto"/>
              <w:bottom w:val="single" w:sz="4" w:space="0" w:color="000000"/>
              <w:right w:val="single" w:sz="4" w:space="0" w:color="000000"/>
            </w:tcBorders>
            <w:vAlign w:val="center"/>
          </w:tcPr>
          <w:p w:rsidR="00CE2351" w:rsidRPr="003D6747" w:rsidRDefault="00CE2351" w:rsidP="002C2FAF">
            <w:pPr>
              <w:jc w:val="center"/>
              <w:rPr>
                <w:rFonts w:ascii="Times New Roman" w:hAnsi="Times New Roman" w:cs="Times New Roman"/>
                <w:b/>
                <w:color w:val="000000"/>
                <w:sz w:val="24"/>
                <w:szCs w:val="24"/>
              </w:rPr>
            </w:pPr>
          </w:p>
        </w:tc>
        <w:tc>
          <w:tcPr>
            <w:tcW w:w="1768" w:type="dxa"/>
            <w:tcBorders>
              <w:top w:val="single" w:sz="4" w:space="0" w:color="000000"/>
              <w:left w:val="single" w:sz="4" w:space="0" w:color="auto"/>
              <w:bottom w:val="single" w:sz="4" w:space="0" w:color="000000"/>
              <w:right w:val="single" w:sz="4" w:space="0" w:color="000000"/>
            </w:tcBorders>
            <w:vAlign w:val="center"/>
          </w:tcPr>
          <w:p w:rsidR="00CE2351" w:rsidRPr="003D6747" w:rsidRDefault="00CE2351" w:rsidP="00CE2351">
            <w:pPr>
              <w:jc w:val="center"/>
              <w:rPr>
                <w:rFonts w:ascii="Times New Roman" w:hAnsi="Times New Roman" w:cs="Times New Roman"/>
                <w:b/>
                <w:color w:val="000000"/>
                <w:sz w:val="24"/>
                <w:szCs w:val="24"/>
              </w:rPr>
            </w:pPr>
          </w:p>
        </w:tc>
      </w:tr>
    </w:tbl>
    <w:p w:rsidR="003D61D0" w:rsidRPr="003D6747" w:rsidRDefault="003D61D0" w:rsidP="003D61D0">
      <w:pPr>
        <w:tabs>
          <w:tab w:val="left" w:pos="0"/>
          <w:tab w:val="left" w:pos="851"/>
        </w:tabs>
        <w:ind w:firstLine="851"/>
        <w:jc w:val="both"/>
        <w:rPr>
          <w:rFonts w:ascii="Times New Roman" w:hAnsi="Times New Roman" w:cs="Times New Roman"/>
          <w:sz w:val="24"/>
          <w:szCs w:val="24"/>
        </w:rPr>
      </w:pPr>
    </w:p>
    <w:p w:rsidR="003D61D0" w:rsidRPr="003D6747" w:rsidRDefault="00BE2324" w:rsidP="003D61D0">
      <w:pPr>
        <w:tabs>
          <w:tab w:val="left" w:pos="-142"/>
          <w:tab w:val="left" w:pos="0"/>
        </w:tabs>
        <w:ind w:firstLine="851"/>
        <w:jc w:val="both"/>
        <w:rPr>
          <w:rFonts w:ascii="Times New Roman" w:hAnsi="Times New Roman" w:cs="Times New Roman"/>
          <w:b/>
          <w:sz w:val="24"/>
          <w:szCs w:val="24"/>
        </w:rPr>
      </w:pPr>
      <w:proofErr w:type="gramStart"/>
      <w:r w:rsidRPr="003D6747">
        <w:rPr>
          <w:rFonts w:ascii="Times New Roman" w:hAnsi="Times New Roman" w:cs="Times New Roman"/>
          <w:b/>
          <w:sz w:val="24"/>
          <w:szCs w:val="24"/>
        </w:rPr>
        <w:t>ИТОГО:</w:t>
      </w:r>
      <w:r w:rsidR="00CC518C">
        <w:rPr>
          <w:rFonts w:ascii="Times New Roman" w:hAnsi="Times New Roman" w:cs="Times New Roman"/>
          <w:b/>
          <w:sz w:val="24"/>
          <w:szCs w:val="24"/>
        </w:rPr>
        <w:t>_</w:t>
      </w:r>
      <w:proofErr w:type="gramEnd"/>
      <w:r w:rsidR="00CC518C">
        <w:rPr>
          <w:rFonts w:ascii="Times New Roman" w:hAnsi="Times New Roman" w:cs="Times New Roman"/>
          <w:b/>
          <w:sz w:val="24"/>
          <w:szCs w:val="24"/>
        </w:rPr>
        <w:t>______________</w:t>
      </w:r>
      <w:r w:rsidR="002C2FAF" w:rsidRPr="003D6747">
        <w:rPr>
          <w:rFonts w:ascii="Times New Roman" w:eastAsia="Calibri" w:hAnsi="Times New Roman" w:cs="Times New Roman"/>
          <w:b/>
          <w:sz w:val="24"/>
          <w:szCs w:val="24"/>
          <w:lang w:eastAsia="en-US"/>
        </w:rPr>
        <w:t>.</w:t>
      </w:r>
    </w:p>
    <w:p w:rsidR="00BE2324" w:rsidRPr="003D6747" w:rsidRDefault="00BE2324" w:rsidP="003D61D0">
      <w:pPr>
        <w:tabs>
          <w:tab w:val="left" w:pos="-142"/>
        </w:tabs>
        <w:ind w:left="-142"/>
        <w:jc w:val="both"/>
        <w:rPr>
          <w:rFonts w:ascii="Times New Roman" w:hAnsi="Times New Roman" w:cs="Times New Roman"/>
          <w:sz w:val="24"/>
          <w:szCs w:val="24"/>
        </w:rPr>
      </w:pPr>
    </w:p>
    <w:p w:rsidR="00BE2324" w:rsidRPr="003D6747" w:rsidRDefault="00BE2324" w:rsidP="00BE2324">
      <w:pPr>
        <w:ind w:firstLine="709"/>
        <w:jc w:val="both"/>
        <w:rPr>
          <w:rFonts w:ascii="Times New Roman" w:hAnsi="Times New Roman" w:cs="Times New Roman"/>
          <w:sz w:val="24"/>
          <w:szCs w:val="24"/>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BE2324" w:rsidRPr="003D6747" w:rsidTr="00AC5CCF">
        <w:trPr>
          <w:trHeight w:val="573"/>
        </w:trPr>
        <w:tc>
          <w:tcPr>
            <w:tcW w:w="4536" w:type="dxa"/>
            <w:shd w:val="clear" w:color="auto" w:fill="auto"/>
          </w:tcPr>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Поставщик:</w:t>
            </w:r>
          </w:p>
          <w:p w:rsidR="00BE2324" w:rsidRPr="003D6747" w:rsidRDefault="00BE2324" w:rsidP="00AC5CCF">
            <w:pPr>
              <w:rPr>
                <w:rFonts w:ascii="Times New Roman" w:hAnsi="Times New Roman" w:cs="Times New Roman"/>
                <w:bCs/>
                <w:sz w:val="24"/>
                <w:szCs w:val="24"/>
              </w:rPr>
            </w:pPr>
          </w:p>
        </w:tc>
        <w:tc>
          <w:tcPr>
            <w:tcW w:w="4785" w:type="dxa"/>
          </w:tcPr>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Покупатель:</w:t>
            </w: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ФГУП «ППП»</w:t>
            </w:r>
          </w:p>
        </w:tc>
      </w:tr>
      <w:tr w:rsidR="00BE2324" w:rsidRPr="003D6747" w:rsidTr="00AC5CCF">
        <w:tc>
          <w:tcPr>
            <w:tcW w:w="4536" w:type="dxa"/>
            <w:shd w:val="clear" w:color="auto" w:fill="auto"/>
          </w:tcPr>
          <w:p w:rsidR="003D61D0" w:rsidRPr="003D6747" w:rsidRDefault="003D61D0" w:rsidP="000E2FC1">
            <w:pPr>
              <w:rPr>
                <w:rFonts w:ascii="Times New Roman" w:hAnsi="Times New Roman" w:cs="Times New Roman"/>
                <w:bCs/>
                <w:sz w:val="24"/>
                <w:szCs w:val="24"/>
              </w:rPr>
            </w:pPr>
          </w:p>
          <w:p w:rsidR="00BE2324" w:rsidRPr="003D6747" w:rsidRDefault="00BE2324" w:rsidP="000E2FC1">
            <w:pPr>
              <w:rPr>
                <w:rFonts w:ascii="Times New Roman" w:hAnsi="Times New Roman" w:cs="Times New Roman"/>
                <w:bCs/>
                <w:sz w:val="24"/>
                <w:szCs w:val="24"/>
              </w:rPr>
            </w:pPr>
          </w:p>
          <w:p w:rsidR="00BE2324" w:rsidRPr="003D6747" w:rsidRDefault="00BE2324" w:rsidP="000E2FC1">
            <w:pPr>
              <w:rPr>
                <w:rFonts w:ascii="Times New Roman" w:hAnsi="Times New Roman" w:cs="Times New Roman"/>
                <w:bCs/>
                <w:sz w:val="24"/>
                <w:szCs w:val="24"/>
              </w:rPr>
            </w:pPr>
          </w:p>
          <w:p w:rsidR="00BE2324" w:rsidRPr="003D6747" w:rsidRDefault="00BE2324" w:rsidP="000E2FC1">
            <w:pPr>
              <w:rPr>
                <w:rFonts w:ascii="Times New Roman" w:hAnsi="Times New Roman" w:cs="Times New Roman"/>
                <w:bCs/>
                <w:sz w:val="24"/>
                <w:szCs w:val="24"/>
              </w:rPr>
            </w:pPr>
          </w:p>
          <w:p w:rsidR="00BE2324" w:rsidRPr="003D6747" w:rsidRDefault="003D61D0" w:rsidP="000E2FC1">
            <w:pPr>
              <w:rPr>
                <w:rFonts w:ascii="Times New Roman" w:hAnsi="Times New Roman" w:cs="Times New Roman"/>
                <w:bCs/>
                <w:sz w:val="24"/>
                <w:szCs w:val="24"/>
              </w:rPr>
            </w:pPr>
            <w:r w:rsidRPr="003D6747">
              <w:rPr>
                <w:rFonts w:ascii="Times New Roman" w:hAnsi="Times New Roman" w:cs="Times New Roman"/>
                <w:bCs/>
                <w:sz w:val="24"/>
                <w:szCs w:val="24"/>
              </w:rPr>
              <w:t>________________</w:t>
            </w:r>
            <w:r w:rsidR="00AC5CCF" w:rsidRPr="003D6747">
              <w:rPr>
                <w:rFonts w:ascii="Times New Roman" w:hAnsi="Times New Roman" w:cs="Times New Roman"/>
                <w:bCs/>
                <w:sz w:val="24"/>
                <w:szCs w:val="24"/>
              </w:rPr>
              <w:t xml:space="preserve">__ </w:t>
            </w:r>
            <w:r w:rsidR="00BE2324" w:rsidRPr="003D6747">
              <w:rPr>
                <w:rFonts w:ascii="Times New Roman" w:hAnsi="Times New Roman" w:cs="Times New Roman"/>
                <w:bCs/>
                <w:sz w:val="24"/>
                <w:szCs w:val="24"/>
              </w:rPr>
              <w:t xml:space="preserve"> /</w:t>
            </w:r>
            <w:r w:rsidR="00CC518C">
              <w:rPr>
                <w:rFonts w:ascii="Times New Roman" w:hAnsi="Times New Roman" w:cs="Times New Roman"/>
                <w:bCs/>
                <w:sz w:val="24"/>
                <w:szCs w:val="24"/>
              </w:rPr>
              <w:t>_________</w:t>
            </w:r>
            <w:bookmarkStart w:id="0" w:name="_GoBack"/>
            <w:bookmarkEnd w:id="0"/>
            <w:r w:rsidR="00BE2324" w:rsidRPr="003D6747">
              <w:rPr>
                <w:rFonts w:ascii="Times New Roman" w:hAnsi="Times New Roman" w:cs="Times New Roman"/>
                <w:bCs/>
                <w:sz w:val="24"/>
                <w:szCs w:val="24"/>
              </w:rPr>
              <w:t>/</w:t>
            </w: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 xml:space="preserve"> М.П.</w:t>
            </w:r>
          </w:p>
        </w:tc>
        <w:tc>
          <w:tcPr>
            <w:tcW w:w="4785" w:type="dxa"/>
          </w:tcPr>
          <w:p w:rsidR="003D61D0" w:rsidRPr="003D6747" w:rsidRDefault="003D61D0" w:rsidP="000E2FC1">
            <w:pPr>
              <w:rPr>
                <w:rFonts w:ascii="Times New Roman" w:hAnsi="Times New Roman" w:cs="Times New Roman"/>
                <w:bCs/>
                <w:sz w:val="24"/>
                <w:szCs w:val="24"/>
              </w:rPr>
            </w:pP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Начальник управления</w:t>
            </w: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по поставкам продукции</w:t>
            </w:r>
          </w:p>
          <w:p w:rsidR="00BE2324" w:rsidRPr="003D6747" w:rsidRDefault="00BE2324" w:rsidP="000E2FC1">
            <w:pPr>
              <w:jc w:val="center"/>
              <w:rPr>
                <w:rFonts w:ascii="Times New Roman" w:hAnsi="Times New Roman" w:cs="Times New Roman"/>
                <w:bCs/>
                <w:sz w:val="24"/>
                <w:szCs w:val="24"/>
              </w:rPr>
            </w:pP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___________________ /Н.С. Ильичев/</w:t>
            </w:r>
          </w:p>
          <w:p w:rsidR="00BE2324" w:rsidRPr="003D6747" w:rsidRDefault="00BE2324" w:rsidP="000E2FC1">
            <w:pPr>
              <w:rPr>
                <w:rFonts w:ascii="Times New Roman" w:hAnsi="Times New Roman" w:cs="Times New Roman"/>
                <w:bCs/>
                <w:sz w:val="24"/>
                <w:szCs w:val="24"/>
              </w:rPr>
            </w:pPr>
            <w:r w:rsidRPr="003D6747">
              <w:rPr>
                <w:rFonts w:ascii="Times New Roman" w:hAnsi="Times New Roman" w:cs="Times New Roman"/>
                <w:bCs/>
                <w:sz w:val="24"/>
                <w:szCs w:val="24"/>
              </w:rPr>
              <w:t xml:space="preserve"> М.П.</w:t>
            </w:r>
          </w:p>
        </w:tc>
      </w:tr>
    </w:tbl>
    <w:p w:rsidR="00BE2324" w:rsidRDefault="00BE2324" w:rsidP="00BE2324">
      <w:pPr>
        <w:jc w:val="right"/>
      </w:pPr>
    </w:p>
    <w:sectPr w:rsidR="00BE2324" w:rsidSect="006D6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24394"/>
    <w:multiLevelType w:val="hybridMultilevel"/>
    <w:tmpl w:val="9EB03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5C68"/>
    <w:rsid w:val="00032E40"/>
    <w:rsid w:val="00165C68"/>
    <w:rsid w:val="001807CB"/>
    <w:rsid w:val="00216556"/>
    <w:rsid w:val="002208E8"/>
    <w:rsid w:val="00273188"/>
    <w:rsid w:val="002C2FAF"/>
    <w:rsid w:val="00306418"/>
    <w:rsid w:val="00313F0B"/>
    <w:rsid w:val="00365FB1"/>
    <w:rsid w:val="00366A81"/>
    <w:rsid w:val="003677A2"/>
    <w:rsid w:val="003D61D0"/>
    <w:rsid w:val="003D6747"/>
    <w:rsid w:val="00436A1E"/>
    <w:rsid w:val="00530983"/>
    <w:rsid w:val="005A6117"/>
    <w:rsid w:val="006910C2"/>
    <w:rsid w:val="00691D44"/>
    <w:rsid w:val="006D67AD"/>
    <w:rsid w:val="00703EC5"/>
    <w:rsid w:val="007C6F5A"/>
    <w:rsid w:val="007E1ADD"/>
    <w:rsid w:val="009611E0"/>
    <w:rsid w:val="009C249A"/>
    <w:rsid w:val="009F57EF"/>
    <w:rsid w:val="00AC5CCF"/>
    <w:rsid w:val="00B0796C"/>
    <w:rsid w:val="00B35D1C"/>
    <w:rsid w:val="00BE2324"/>
    <w:rsid w:val="00C73B4F"/>
    <w:rsid w:val="00CC518C"/>
    <w:rsid w:val="00CE1E4B"/>
    <w:rsid w:val="00CE2351"/>
    <w:rsid w:val="00F23732"/>
    <w:rsid w:val="00FB2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2548A-DCE2-4D18-B83D-2CED6149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24"/>
    <w:pPr>
      <w:suppressAutoHyphens/>
    </w:pPr>
    <w:rPr>
      <w:rFonts w:ascii="Arial" w:hAnsi="Arial" w:cs="Mangal"/>
      <w:kern w:val="1"/>
      <w:sz w:val="28"/>
      <w:szCs w:val="28"/>
      <w:lang w:eastAsia="hi-IN" w:bidi="hi-IN"/>
    </w:rPr>
  </w:style>
  <w:style w:type="paragraph" w:styleId="1">
    <w:name w:val="heading 1"/>
    <w:basedOn w:val="a"/>
    <w:next w:val="a0"/>
    <w:link w:val="10"/>
    <w:qFormat/>
    <w:rsid w:val="003677A2"/>
    <w:pPr>
      <w:keepNext/>
      <w:tabs>
        <w:tab w:val="left" w:pos="0"/>
        <w:tab w:val="left" w:pos="4820"/>
      </w:tabs>
      <w:outlineLvl w:val="0"/>
    </w:pPr>
    <w:rPr>
      <w:b/>
      <w:bCs/>
    </w:rPr>
  </w:style>
  <w:style w:type="paragraph" w:styleId="2">
    <w:name w:val="heading 2"/>
    <w:basedOn w:val="a"/>
    <w:next w:val="a0"/>
    <w:link w:val="20"/>
    <w:qFormat/>
    <w:rsid w:val="003677A2"/>
    <w:pPr>
      <w:keepNext/>
      <w:tabs>
        <w:tab w:val="left" w:pos="0"/>
      </w:tabs>
      <w:ind w:left="709"/>
      <w:jc w:val="both"/>
      <w:outlineLvl w:val="1"/>
    </w:pPr>
    <w:rPr>
      <w:b/>
      <w:bCs/>
    </w:rPr>
  </w:style>
  <w:style w:type="paragraph" w:styleId="3">
    <w:name w:val="heading 3"/>
    <w:basedOn w:val="a"/>
    <w:next w:val="a0"/>
    <w:link w:val="30"/>
    <w:qFormat/>
    <w:rsid w:val="003677A2"/>
    <w:pPr>
      <w:keepNext/>
      <w:tabs>
        <w:tab w:val="left" w:pos="0"/>
      </w:tabs>
      <w:ind w:left="720"/>
      <w:jc w:val="both"/>
      <w:outlineLvl w:val="2"/>
    </w:pPr>
    <w:rPr>
      <w:b/>
      <w:bCs/>
    </w:rPr>
  </w:style>
  <w:style w:type="paragraph" w:styleId="4">
    <w:name w:val="heading 4"/>
    <w:basedOn w:val="a"/>
    <w:next w:val="a0"/>
    <w:link w:val="40"/>
    <w:qFormat/>
    <w:rsid w:val="003677A2"/>
    <w:pPr>
      <w:keepNext/>
      <w:tabs>
        <w:tab w:val="left" w:pos="0"/>
      </w:tabs>
      <w:ind w:left="709"/>
      <w:jc w:val="both"/>
      <w:outlineLvl w:val="3"/>
    </w:pPr>
    <w:rPr>
      <w:b/>
      <w:bCs/>
      <w:sz w:val="24"/>
    </w:rPr>
  </w:style>
  <w:style w:type="paragraph" w:styleId="5">
    <w:name w:val="heading 5"/>
    <w:basedOn w:val="a"/>
    <w:next w:val="a0"/>
    <w:link w:val="50"/>
    <w:qFormat/>
    <w:rsid w:val="003677A2"/>
    <w:pPr>
      <w:keepNext/>
      <w:tabs>
        <w:tab w:val="left" w:pos="0"/>
      </w:tabs>
      <w:ind w:left="1008" w:hanging="1008"/>
      <w:jc w:val="center"/>
      <w:outlineLvl w:val="4"/>
    </w:pPr>
    <w:rPr>
      <w:b/>
      <w:bCs/>
      <w:sz w:val="24"/>
    </w:rPr>
  </w:style>
  <w:style w:type="paragraph" w:styleId="6">
    <w:name w:val="heading 6"/>
    <w:basedOn w:val="a"/>
    <w:next w:val="a0"/>
    <w:link w:val="60"/>
    <w:qFormat/>
    <w:rsid w:val="003677A2"/>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77A2"/>
    <w:rPr>
      <w:rFonts w:ascii="Arial" w:eastAsia="Lucida Sans Unicode" w:hAnsi="Arial" w:cs="Mangal"/>
      <w:b/>
      <w:bCs/>
      <w:kern w:val="1"/>
      <w:sz w:val="28"/>
      <w:szCs w:val="28"/>
      <w:lang w:eastAsia="hi-IN" w:bidi="hi-IN"/>
    </w:rPr>
  </w:style>
  <w:style w:type="paragraph" w:styleId="a0">
    <w:name w:val="Body Text"/>
    <w:basedOn w:val="a"/>
    <w:link w:val="a4"/>
    <w:unhideWhenUsed/>
    <w:rsid w:val="003677A2"/>
    <w:pPr>
      <w:spacing w:after="120"/>
    </w:pPr>
    <w:rPr>
      <w:szCs w:val="25"/>
    </w:rPr>
  </w:style>
  <w:style w:type="character" w:customStyle="1" w:styleId="a4">
    <w:name w:val="Основной текст Знак"/>
    <w:basedOn w:val="a1"/>
    <w:link w:val="a0"/>
    <w:rsid w:val="003677A2"/>
    <w:rPr>
      <w:rFonts w:ascii="Arial" w:eastAsia="Lucida Sans Unicode" w:hAnsi="Arial" w:cs="Mangal"/>
      <w:kern w:val="1"/>
      <w:sz w:val="28"/>
      <w:szCs w:val="25"/>
      <w:lang w:eastAsia="hi-IN" w:bidi="hi-IN"/>
    </w:rPr>
  </w:style>
  <w:style w:type="character" w:customStyle="1" w:styleId="20">
    <w:name w:val="Заголовок 2 Знак"/>
    <w:basedOn w:val="a1"/>
    <w:link w:val="2"/>
    <w:rsid w:val="003677A2"/>
    <w:rPr>
      <w:rFonts w:ascii="Arial" w:eastAsia="Lucida Sans Unicode" w:hAnsi="Arial" w:cs="Mangal"/>
      <w:b/>
      <w:bCs/>
      <w:kern w:val="1"/>
      <w:sz w:val="28"/>
      <w:szCs w:val="28"/>
      <w:lang w:eastAsia="hi-IN" w:bidi="hi-IN"/>
    </w:rPr>
  </w:style>
  <w:style w:type="character" w:customStyle="1" w:styleId="30">
    <w:name w:val="Заголовок 3 Знак"/>
    <w:basedOn w:val="a1"/>
    <w:link w:val="3"/>
    <w:rsid w:val="003677A2"/>
    <w:rPr>
      <w:rFonts w:ascii="Arial" w:eastAsia="Lucida Sans Unicode" w:hAnsi="Arial" w:cs="Mangal"/>
      <w:b/>
      <w:bCs/>
      <w:kern w:val="1"/>
      <w:sz w:val="28"/>
      <w:szCs w:val="28"/>
      <w:lang w:eastAsia="hi-IN" w:bidi="hi-IN"/>
    </w:rPr>
  </w:style>
  <w:style w:type="character" w:customStyle="1" w:styleId="40">
    <w:name w:val="Заголовок 4 Знак"/>
    <w:basedOn w:val="a1"/>
    <w:link w:val="4"/>
    <w:rsid w:val="003677A2"/>
    <w:rPr>
      <w:rFonts w:ascii="Arial" w:eastAsia="Lucida Sans Unicode" w:hAnsi="Arial" w:cs="Mangal"/>
      <w:b/>
      <w:bCs/>
      <w:kern w:val="1"/>
      <w:sz w:val="24"/>
      <w:szCs w:val="28"/>
      <w:lang w:eastAsia="hi-IN" w:bidi="hi-IN"/>
    </w:rPr>
  </w:style>
  <w:style w:type="character" w:customStyle="1" w:styleId="50">
    <w:name w:val="Заголовок 5 Знак"/>
    <w:basedOn w:val="a1"/>
    <w:link w:val="5"/>
    <w:rsid w:val="003677A2"/>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3677A2"/>
    <w:rPr>
      <w:rFonts w:ascii="Arial" w:eastAsia="Lucida Sans Unicode" w:hAnsi="Arial" w:cs="Mangal"/>
      <w:b/>
      <w:bCs/>
      <w:kern w:val="1"/>
      <w:sz w:val="24"/>
      <w:szCs w:val="28"/>
      <w:lang w:eastAsia="hi-IN" w:bidi="hi-IN"/>
    </w:rPr>
  </w:style>
  <w:style w:type="paragraph" w:styleId="a5">
    <w:name w:val="Subtitle"/>
    <w:basedOn w:val="a"/>
    <w:next w:val="a0"/>
    <w:link w:val="a6"/>
    <w:qFormat/>
    <w:rsid w:val="003677A2"/>
    <w:pPr>
      <w:keepNext/>
      <w:spacing w:before="240" w:after="120"/>
      <w:jc w:val="center"/>
    </w:pPr>
    <w:rPr>
      <w:rFonts w:cs="Tahoma"/>
      <w:b/>
      <w:bCs/>
      <w:i/>
      <w:iCs/>
    </w:rPr>
  </w:style>
  <w:style w:type="character" w:customStyle="1" w:styleId="a6">
    <w:name w:val="Подзаголовок Знак"/>
    <w:basedOn w:val="a1"/>
    <w:link w:val="a5"/>
    <w:rsid w:val="003677A2"/>
    <w:rPr>
      <w:rFonts w:ascii="Arial" w:eastAsia="Lucida Sans Unicode" w:hAnsi="Arial" w:cs="Tahoma"/>
      <w:b/>
      <w:bCs/>
      <w:i/>
      <w:iCs/>
      <w:kern w:val="1"/>
      <w:sz w:val="28"/>
      <w:szCs w:val="28"/>
      <w:lang w:eastAsia="hi-IN" w:bidi="hi-IN"/>
    </w:rPr>
  </w:style>
  <w:style w:type="paragraph" w:styleId="a7">
    <w:name w:val="No Spacing"/>
    <w:uiPriority w:val="1"/>
    <w:qFormat/>
    <w:rsid w:val="003677A2"/>
    <w:rPr>
      <w:rFonts w:asciiTheme="minorHAnsi" w:eastAsiaTheme="minorEastAsia" w:hAnsiTheme="minorHAnsi" w:cstheme="minorBidi"/>
      <w:sz w:val="22"/>
      <w:szCs w:val="22"/>
    </w:rPr>
  </w:style>
  <w:style w:type="paragraph" w:styleId="a8">
    <w:name w:val="List Paragraph"/>
    <w:basedOn w:val="a"/>
    <w:uiPriority w:val="34"/>
    <w:qFormat/>
    <w:rsid w:val="003677A2"/>
    <w:pPr>
      <w:ind w:left="720"/>
      <w:contextualSpacing/>
    </w:pPr>
    <w:rPr>
      <w:szCs w:val="25"/>
    </w:rPr>
  </w:style>
  <w:style w:type="paragraph" w:customStyle="1" w:styleId="11">
    <w:name w:val="Заголовок1"/>
    <w:basedOn w:val="a"/>
    <w:next w:val="a0"/>
    <w:rsid w:val="00BE2324"/>
    <w:pPr>
      <w:keepNext/>
      <w:spacing w:before="240" w:after="120"/>
      <w:jc w:val="center"/>
    </w:pPr>
    <w:rPr>
      <w:rFonts w:cs="Tahoma"/>
      <w:b/>
      <w:bCs/>
    </w:rPr>
  </w:style>
  <w:style w:type="paragraph" w:styleId="a9">
    <w:name w:val="List"/>
    <w:basedOn w:val="a0"/>
    <w:rsid w:val="00BE2324"/>
    <w:pPr>
      <w:tabs>
        <w:tab w:val="left" w:pos="4820"/>
      </w:tabs>
      <w:spacing w:after="0"/>
    </w:pPr>
    <w:rPr>
      <w:rFonts w:cs="Tahoma"/>
      <w:sz w:val="24"/>
      <w:szCs w:val="28"/>
    </w:rPr>
  </w:style>
  <w:style w:type="paragraph" w:styleId="aa">
    <w:name w:val="Body Text Indent"/>
    <w:basedOn w:val="a"/>
    <w:link w:val="ab"/>
    <w:rsid w:val="00BE2324"/>
    <w:pPr>
      <w:ind w:left="283" w:firstLine="709"/>
    </w:pPr>
  </w:style>
  <w:style w:type="character" w:customStyle="1" w:styleId="ab">
    <w:name w:val="Основной текст с отступом Знак"/>
    <w:basedOn w:val="a1"/>
    <w:link w:val="aa"/>
    <w:rsid w:val="00BE2324"/>
    <w:rPr>
      <w:rFonts w:ascii="Arial" w:hAnsi="Arial" w:cs="Mangal"/>
      <w:kern w:val="1"/>
      <w:sz w:val="28"/>
      <w:szCs w:val="28"/>
      <w:lang w:eastAsia="hi-IN" w:bidi="hi-IN"/>
    </w:rPr>
  </w:style>
  <w:style w:type="paragraph" w:customStyle="1" w:styleId="ConsPlusNormal">
    <w:name w:val="ConsPlusNormal"/>
    <w:rsid w:val="00BE2324"/>
    <w:pPr>
      <w:autoSpaceDE w:val="0"/>
      <w:autoSpaceDN w:val="0"/>
      <w:adjustRightInd w:val="0"/>
    </w:pPr>
    <w:rPr>
      <w:rFonts w:eastAsia="Times New Roman"/>
      <w:sz w:val="24"/>
      <w:szCs w:val="24"/>
      <w:lang w:eastAsia="ru-RU"/>
    </w:rPr>
  </w:style>
  <w:style w:type="character" w:styleId="ac">
    <w:name w:val="Hyperlink"/>
    <w:basedOn w:val="a1"/>
    <w:uiPriority w:val="99"/>
    <w:unhideWhenUsed/>
    <w:rsid w:val="00BE2324"/>
    <w:rPr>
      <w:color w:val="0000FF"/>
      <w:u w:val="single"/>
    </w:rPr>
  </w:style>
  <w:style w:type="table" w:styleId="ad">
    <w:name w:val="Table Grid"/>
    <w:basedOn w:val="a2"/>
    <w:uiPriority w:val="59"/>
    <w:rsid w:val="00BE2324"/>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32E40"/>
    <w:rPr>
      <w:rFonts w:ascii="Tahoma" w:hAnsi="Tahoma"/>
      <w:sz w:val="16"/>
      <w:szCs w:val="14"/>
    </w:rPr>
  </w:style>
  <w:style w:type="character" w:customStyle="1" w:styleId="af">
    <w:name w:val="Текст выноски Знак"/>
    <w:basedOn w:val="a1"/>
    <w:link w:val="ae"/>
    <w:uiPriority w:val="99"/>
    <w:semiHidden/>
    <w:rsid w:val="00032E40"/>
    <w:rPr>
      <w:rFonts w:ascii="Tahoma"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stmaster@pppud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6CD9-3B29-4572-9F8A-858B449A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Гасова Елена Васильевна</dc:creator>
  <cp:keywords/>
  <dc:description/>
  <cp:lastModifiedBy>Рожкова Наталья Викторовна</cp:lastModifiedBy>
  <cp:revision>21</cp:revision>
  <cp:lastPrinted>2022-08-03T09:53:00Z</cp:lastPrinted>
  <dcterms:created xsi:type="dcterms:W3CDTF">2022-04-29T10:01:00Z</dcterms:created>
  <dcterms:modified xsi:type="dcterms:W3CDTF">2022-08-12T07:29:00Z</dcterms:modified>
</cp:coreProperties>
</file>